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9092B7" w14:textId="77777777" w:rsidR="003D61C8" w:rsidRDefault="003D61C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sz w:val="22"/>
          <w:szCs w:val="22"/>
        </w:rPr>
      </w:pPr>
    </w:p>
    <w:tbl>
      <w:tblPr>
        <w:tblStyle w:val="a5"/>
        <w:tblW w:w="1120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5387"/>
        <w:gridCol w:w="5813"/>
      </w:tblGrid>
      <w:tr w:rsidR="003D61C8" w14:paraId="6B98611E" w14:textId="77777777">
        <w:tc>
          <w:tcPr>
            <w:tcW w:w="5387" w:type="dxa"/>
            <w:vAlign w:val="center"/>
          </w:tcPr>
          <w:p w14:paraId="0059636E" w14:textId="77777777" w:rsidR="003D61C8" w:rsidRDefault="00000000">
            <w:pPr>
              <w:spacing w:before="240"/>
            </w:pPr>
            <w:r>
              <w:t>Группа</w:t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  <w:t>М3306</w:t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</w:p>
        </w:tc>
        <w:tc>
          <w:tcPr>
            <w:tcW w:w="5813" w:type="dxa"/>
            <w:vAlign w:val="center"/>
          </w:tcPr>
          <w:p w14:paraId="00482AA3" w14:textId="77777777" w:rsidR="003D61C8" w:rsidRDefault="00000000">
            <w:pPr>
              <w:spacing w:before="240"/>
            </w:pPr>
            <w:r>
              <w:t>К работе допущен</w:t>
            </w:r>
            <w:r>
              <w:rPr>
                <w:u w:val="single"/>
              </w:rPr>
              <w:tab/>
              <w:t>23.11.2025</w:t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</w:p>
        </w:tc>
      </w:tr>
      <w:tr w:rsidR="003D61C8" w14:paraId="7E9A7826" w14:textId="77777777">
        <w:tc>
          <w:tcPr>
            <w:tcW w:w="5387" w:type="dxa"/>
            <w:vAlign w:val="center"/>
          </w:tcPr>
          <w:p w14:paraId="4FD2A310" w14:textId="673062C1" w:rsidR="003D61C8" w:rsidRDefault="00000000">
            <w:pPr>
              <w:spacing w:before="240"/>
            </w:pPr>
            <w:r>
              <w:t xml:space="preserve">Студенты </w:t>
            </w:r>
            <w:r>
              <w:rPr>
                <w:u w:val="single"/>
              </w:rPr>
              <w:t xml:space="preserve">                                      .</w:t>
            </w:r>
          </w:p>
        </w:tc>
        <w:tc>
          <w:tcPr>
            <w:tcW w:w="5813" w:type="dxa"/>
            <w:vAlign w:val="center"/>
          </w:tcPr>
          <w:p w14:paraId="5EC6759A" w14:textId="77777777" w:rsidR="003D61C8" w:rsidRDefault="00000000">
            <w:pPr>
              <w:spacing w:before="240"/>
            </w:pPr>
            <w:r>
              <w:t>Работа выполнена</w:t>
            </w:r>
            <w:r>
              <w:rPr>
                <w:u w:val="single"/>
              </w:rPr>
              <w:tab/>
              <w:t xml:space="preserve"> 29.11.2025</w:t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</w:p>
        </w:tc>
      </w:tr>
      <w:tr w:rsidR="003D61C8" w14:paraId="4DAF76BE" w14:textId="77777777">
        <w:tc>
          <w:tcPr>
            <w:tcW w:w="5387" w:type="dxa"/>
            <w:vAlign w:val="center"/>
          </w:tcPr>
          <w:p w14:paraId="07003688" w14:textId="46496CFD" w:rsidR="003D61C8" w:rsidRDefault="00000000">
            <w:pPr>
              <w:spacing w:before="240"/>
            </w:pPr>
            <w:r>
              <w:t xml:space="preserve">Преподаватель </w:t>
            </w:r>
            <w:r>
              <w:rPr>
                <w:u w:val="single"/>
              </w:rPr>
              <w:t xml:space="preserve">Кокурина </w:t>
            </w:r>
          </w:p>
        </w:tc>
        <w:tc>
          <w:tcPr>
            <w:tcW w:w="5813" w:type="dxa"/>
            <w:vAlign w:val="center"/>
          </w:tcPr>
          <w:p w14:paraId="2E38A219" w14:textId="77777777" w:rsidR="003D61C8" w:rsidRDefault="00000000">
            <w:pPr>
              <w:spacing w:before="240"/>
            </w:pPr>
            <w:r>
              <w:t>Отчет принят</w:t>
            </w:r>
            <w:r>
              <w:rPr>
                <w:u w:val="single"/>
              </w:rPr>
              <w:tab/>
              <w:t xml:space="preserve">             </w:t>
            </w:r>
            <w:r>
              <w:rPr>
                <w:u w:val="single"/>
              </w:rPr>
              <w:tab/>
              <w:t xml:space="preserve">      </w:t>
            </w:r>
            <w:r>
              <w:rPr>
                <w:u w:val="single"/>
              </w:rPr>
              <w:tab/>
              <w:t xml:space="preserve">            </w:t>
            </w:r>
            <w:r>
              <w:rPr>
                <w:u w:val="single"/>
              </w:rPr>
              <w:tab/>
            </w:r>
          </w:p>
        </w:tc>
      </w:tr>
    </w:tbl>
    <w:p w14:paraId="5F6B32CF" w14:textId="77777777" w:rsidR="003D61C8" w:rsidRDefault="003D61C8">
      <w:pPr>
        <w:keepLines/>
        <w:spacing w:before="240" w:after="240"/>
        <w:jc w:val="center"/>
        <w:rPr>
          <w:b/>
          <w:bCs/>
          <w:sz w:val="40"/>
          <w:szCs w:val="40"/>
        </w:rPr>
      </w:pPr>
    </w:p>
    <w:p w14:paraId="2E891C99" w14:textId="77777777" w:rsidR="003D61C8" w:rsidRDefault="00000000">
      <w:pPr>
        <w:pStyle w:val="a3"/>
      </w:pPr>
      <w:bookmarkStart w:id="0" w:name="_fl50d0d3bw97" w:colFirst="0" w:colLast="0"/>
      <w:bookmarkEnd w:id="0"/>
      <w:r>
        <w:t>Рабочий протокол и отчет по</w:t>
      </w:r>
      <w:r>
        <w:br/>
        <w:t>лабораторной работе № 5</w:t>
      </w:r>
    </w:p>
    <w:p w14:paraId="5D1AD48D" w14:textId="77777777" w:rsidR="003D61C8" w:rsidRDefault="00000000">
      <w:pPr>
        <w:keepLines/>
        <w:spacing w:line="259" w:lineRule="auto"/>
      </w:pPr>
      <w:r>
        <w:pict w14:anchorId="74C1ED6E">
          <v:rect id="_x0000_i1025" style="width:0;height:1.5pt" o:hralign="center" o:hrstd="t" o:hr="t" fillcolor="#a0a0a0" stroked="f"/>
        </w:pict>
      </w:r>
    </w:p>
    <w:p w14:paraId="6958FD30" w14:textId="77777777" w:rsidR="003D61C8" w:rsidRDefault="00000000">
      <w:pPr>
        <w:pStyle w:val="1"/>
        <w:keepLines/>
      </w:pPr>
      <w:bookmarkStart w:id="1" w:name="_gyptznqvrb78" w:colFirst="0" w:colLast="0"/>
      <w:bookmarkEnd w:id="1"/>
      <w:r>
        <w:rPr>
          <w:sz w:val="48"/>
          <w:szCs w:val="48"/>
          <w:highlight w:val="white"/>
        </w:rPr>
        <w:lastRenderedPageBreak/>
        <w:t>НАЧАЛА КВАНТОВЫХ ВЫЧИСЛЕНИЙ 2</w:t>
      </w:r>
    </w:p>
    <w:p w14:paraId="15F5FDB8" w14:textId="77777777" w:rsidR="003D61C8" w:rsidRDefault="00000000">
      <w:pPr>
        <w:pStyle w:val="a3"/>
      </w:pPr>
      <w:bookmarkStart w:id="2" w:name="_dyi9e5uabrzw" w:colFirst="0" w:colLast="0"/>
      <w:bookmarkEnd w:id="2"/>
      <w:r>
        <w:pict w14:anchorId="4EBE81AE">
          <v:rect id="_x0000_i1026" style="width:0;height:1.5pt" o:hralign="center" o:hrstd="t" o:hr="t" fillcolor="#a0a0a0" stroked="f"/>
        </w:pict>
      </w:r>
      <w:r>
        <w:t>Вариант 13</w:t>
      </w:r>
    </w:p>
    <w:p w14:paraId="1913492C" w14:textId="77777777" w:rsidR="003D61C8" w:rsidRDefault="00000000">
      <w:pPr>
        <w:pStyle w:val="a3"/>
      </w:pPr>
      <w:bookmarkStart w:id="3" w:name="_8n7tmwdietd2" w:colFirst="0" w:colLast="0"/>
      <w:bookmarkEnd w:id="3"/>
      <w:r>
        <w:br w:type="page"/>
      </w:r>
    </w:p>
    <w:p w14:paraId="13EAE1D9" w14:textId="77777777" w:rsidR="003D61C8" w:rsidRDefault="00000000">
      <w:pPr>
        <w:pStyle w:val="2"/>
      </w:pPr>
      <w:bookmarkStart w:id="4" w:name="_yzw5fek2vs77" w:colFirst="0" w:colLast="0"/>
      <w:bookmarkEnd w:id="4"/>
      <w:r>
        <w:lastRenderedPageBreak/>
        <w:t>1. Цели работы</w:t>
      </w:r>
    </w:p>
    <w:p w14:paraId="34E6F289" w14:textId="77777777" w:rsidR="003D61C8" w:rsidRDefault="00000000">
      <w:pPr>
        <w:keepLines/>
        <w:spacing w:line="276" w:lineRule="auto"/>
        <w:ind w:left="720"/>
      </w:pPr>
      <w:r>
        <w:t>Самостоятельно научиться собирать квантовые схемы с использованием управляемых двух- и трёхкубитных вентилей, а также разрабатывать на их основе простые квантовые алгоритмы.</w:t>
      </w:r>
    </w:p>
    <w:p w14:paraId="1AF34E29" w14:textId="77777777" w:rsidR="003D61C8" w:rsidRDefault="00000000">
      <w:pPr>
        <w:pStyle w:val="2"/>
        <w:keepNext w:val="0"/>
        <w:keepLines/>
      </w:pPr>
      <w:r>
        <w:t>2. Задачи, решаемые при выполнении работы.</w:t>
      </w:r>
    </w:p>
    <w:p w14:paraId="030A2CF3" w14:textId="77777777" w:rsidR="003D61C8" w:rsidRDefault="00000000">
      <w:pPr>
        <w:keepLines/>
        <w:numPr>
          <w:ilvl w:val="0"/>
          <w:numId w:val="5"/>
        </w:numPr>
      </w:pPr>
      <w:r>
        <w:t>Построить и настроить многокубитные квантовые цепи, используя различные типы квантовых вентилей, в том числе управляемые.</w:t>
      </w:r>
    </w:p>
    <w:p w14:paraId="386B26A4" w14:textId="77777777" w:rsidR="003D61C8" w:rsidRDefault="00000000">
      <w:pPr>
        <w:keepLines/>
        <w:numPr>
          <w:ilvl w:val="0"/>
          <w:numId w:val="5"/>
        </w:numPr>
      </w:pPr>
      <w:r>
        <w:t>Выполнить симуляцию построенных квантовых схем, зафиксировать полученные результаты измерений (распределения вероятностей, гистограммы и т.п.).</w:t>
      </w:r>
    </w:p>
    <w:p w14:paraId="01B63C8C" w14:textId="77777777" w:rsidR="003D61C8" w:rsidRDefault="00000000">
      <w:pPr>
        <w:keepLines/>
        <w:numPr>
          <w:ilvl w:val="0"/>
          <w:numId w:val="5"/>
        </w:numPr>
      </w:pPr>
      <w:r>
        <w:t>Сравнить результаты симуляции с ожидаемыми теоретическими распределениями и сделать выводы о корректности работы построенных квантовых схем.</w:t>
      </w:r>
    </w:p>
    <w:p w14:paraId="473D7E9B" w14:textId="77777777" w:rsidR="003D61C8" w:rsidRDefault="00000000">
      <w:pPr>
        <w:pStyle w:val="2"/>
        <w:keepLines/>
      </w:pPr>
      <w:r>
        <w:t>3. Объект исследования.</w:t>
      </w:r>
    </w:p>
    <w:p w14:paraId="1D2EDF8C" w14:textId="77777777" w:rsidR="003D61C8" w:rsidRDefault="00000000">
      <w:pPr>
        <w:keepLines/>
        <w:ind w:left="708"/>
      </w:pPr>
      <w:r>
        <w:t>Квантовый компьютер и вероятностные распределения состояний, возникающие при выполнении многокубитных квантовых цепей.</w:t>
      </w:r>
    </w:p>
    <w:p w14:paraId="2A42C32B" w14:textId="77777777" w:rsidR="003D61C8" w:rsidRDefault="00000000">
      <w:pPr>
        <w:pStyle w:val="2"/>
        <w:keepLines/>
      </w:pPr>
      <w:r>
        <w:t>4. Метод экспериментального исследования.</w:t>
      </w:r>
    </w:p>
    <w:p w14:paraId="5E462322" w14:textId="77777777" w:rsidR="003D61C8" w:rsidRDefault="00000000">
      <w:pPr>
        <w:keepLines/>
        <w:ind w:left="720"/>
      </w:pPr>
      <w:r>
        <w:t>Пошаговое добавление различных квантовых вентилей в схему, последующее моделирование работы собранных цепей и анализ полученных результатов измерений.</w:t>
      </w:r>
    </w:p>
    <w:p w14:paraId="43BEB960" w14:textId="77777777" w:rsidR="003D61C8" w:rsidRDefault="00000000">
      <w:pPr>
        <w:pStyle w:val="2"/>
        <w:keepLines/>
      </w:pPr>
      <w:r>
        <w:lastRenderedPageBreak/>
        <w:br w:type="page"/>
      </w:r>
    </w:p>
    <w:p w14:paraId="06DA728B" w14:textId="77777777" w:rsidR="003D61C8" w:rsidRDefault="00000000">
      <w:pPr>
        <w:pStyle w:val="2"/>
        <w:keepLines/>
      </w:pPr>
      <w:r>
        <w:lastRenderedPageBreak/>
        <w:t>Упражнение 3</w:t>
      </w:r>
    </w:p>
    <w:p w14:paraId="0568E9BC" w14:textId="77777777" w:rsidR="003D61C8" w:rsidRDefault="00000000">
      <w:pPr>
        <w:pStyle w:val="3"/>
        <w:rPr>
          <w:sz w:val="22"/>
          <w:szCs w:val="22"/>
        </w:rPr>
      </w:pPr>
      <w:bookmarkStart w:id="5" w:name="_1oucphbu31j" w:colFirst="0" w:colLast="0"/>
      <w:bookmarkEnd w:id="5"/>
      <w:r>
        <w:rPr>
          <w:sz w:val="22"/>
          <w:szCs w:val="22"/>
        </w:rPr>
        <w:t>п1</w:t>
      </w:r>
    </w:p>
    <w:p w14:paraId="24DB7D5B" w14:textId="77777777" w:rsidR="003D61C8" w:rsidRDefault="00000000">
      <w:r>
        <w:rPr>
          <w:noProof/>
        </w:rPr>
        <w:drawing>
          <wp:inline distT="114300" distB="114300" distL="114300" distR="114300" wp14:anchorId="7D81DFA0" wp14:editId="7A6D0125">
            <wp:extent cx="6839910" cy="2501900"/>
            <wp:effectExtent l="0" t="0" r="0" b="0"/>
            <wp:docPr id="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64DE68" w14:textId="77777777" w:rsidR="003D61C8" w:rsidRDefault="003D61C8"/>
    <w:p w14:paraId="1FB50729" w14:textId="77777777" w:rsidR="003D61C8" w:rsidRDefault="00000000">
      <w:r>
        <w:rPr>
          <w:noProof/>
        </w:rPr>
        <w:drawing>
          <wp:inline distT="114300" distB="114300" distL="114300" distR="114300" wp14:anchorId="42D1EABE" wp14:editId="0A275012">
            <wp:extent cx="6839910" cy="19304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193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E07F64" w14:textId="77777777" w:rsidR="003D61C8" w:rsidRDefault="003D61C8"/>
    <w:tbl>
      <w:tblPr>
        <w:tblStyle w:val="a6"/>
        <w:tblW w:w="1077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98"/>
        <w:gridCol w:w="1198"/>
        <w:gridCol w:w="1197"/>
        <w:gridCol w:w="1197"/>
        <w:gridCol w:w="1197"/>
        <w:gridCol w:w="1197"/>
        <w:gridCol w:w="1197"/>
        <w:gridCol w:w="1197"/>
        <w:gridCol w:w="1197"/>
      </w:tblGrid>
      <w:tr w:rsidR="003D61C8" w14:paraId="136B421A" w14:textId="77777777"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414D2" w14:textId="77777777" w:rsidR="003D61C8" w:rsidRDefault="00000000">
            <w:r>
              <w:t>shots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F6893" w14:textId="77777777" w:rsidR="003D61C8" w:rsidRDefault="00000000">
            <w:r>
              <w:t>00 Q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B904A" w14:textId="77777777" w:rsidR="003D61C8" w:rsidRDefault="00000000">
            <w:r>
              <w:t>01 Q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B4C43" w14:textId="77777777" w:rsidR="003D61C8" w:rsidRDefault="00000000">
            <w:r>
              <w:t>10 Q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976F7" w14:textId="77777777" w:rsidR="003D61C8" w:rsidRDefault="00000000">
            <w:r>
              <w:t>11 Q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5A64B" w14:textId="77777777" w:rsidR="003D61C8" w:rsidRDefault="00000000">
            <w:r>
              <w:t>00 F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94671" w14:textId="77777777" w:rsidR="003D61C8" w:rsidRDefault="00000000">
            <w:r>
              <w:t>01 F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0238F" w14:textId="77777777" w:rsidR="003D61C8" w:rsidRDefault="00000000">
            <w:r>
              <w:t>10 F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0FBDE" w14:textId="77777777" w:rsidR="003D61C8" w:rsidRDefault="00000000">
            <w:r>
              <w:t>11 F</w:t>
            </w:r>
          </w:p>
        </w:tc>
      </w:tr>
      <w:tr w:rsidR="003D61C8" w14:paraId="44EEE12C" w14:textId="77777777"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399BE" w14:textId="77777777" w:rsidR="003D61C8" w:rsidRDefault="00000000">
            <w:r>
              <w:t>1024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DCDA4" w14:textId="77777777" w:rsidR="003D61C8" w:rsidRDefault="00000000">
            <w:r>
              <w:t>504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6C838" w14:textId="77777777" w:rsidR="003D61C8" w:rsidRDefault="00000000">
            <w:r>
              <w:t>520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BFCA9" w14:textId="77777777" w:rsidR="003D61C8" w:rsidRDefault="00000000">
            <w:r>
              <w:t>0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8C3F4" w14:textId="77777777" w:rsidR="003D61C8" w:rsidRDefault="00000000">
            <w:r>
              <w:t>0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211FB" w14:textId="77777777" w:rsidR="003D61C8" w:rsidRDefault="00000000">
            <w:r>
              <w:t>.492188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86F59" w14:textId="77777777" w:rsidR="003D61C8" w:rsidRDefault="00000000">
            <w:r>
              <w:t>0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486C4" w14:textId="77777777" w:rsidR="003D61C8" w:rsidRDefault="00000000">
            <w:r>
              <w:t>0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2FA72" w14:textId="77777777" w:rsidR="003D61C8" w:rsidRDefault="00000000">
            <w:r>
              <w:t>.507813</w:t>
            </w:r>
          </w:p>
        </w:tc>
      </w:tr>
    </w:tbl>
    <w:p w14:paraId="1B413532" w14:textId="77777777" w:rsidR="003D61C8" w:rsidRDefault="003D61C8"/>
    <w:p w14:paraId="2FA27B55" w14:textId="77777777" w:rsidR="003D61C8" w:rsidRDefault="00000000">
      <w:pPr>
        <w:numPr>
          <w:ilvl w:val="0"/>
          <w:numId w:val="3"/>
        </w:numPr>
      </w:pPr>
      <m:oMath>
        <m:r>
          <w:rPr>
            <w:rFonts w:ascii="Cambria Math" w:hAnsi="Cambria Math"/>
          </w:rPr>
          <m:t>|0⟩→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  <m:r>
          <w:rPr>
            <w:rFonts w:ascii="Cambria Math" w:hAnsi="Cambria Math"/>
          </w:rPr>
          <m:t xml:space="preserve"> (|0⟩ + |1⟩)</m:t>
        </m:r>
      </m:oMath>
    </w:p>
    <w:p w14:paraId="07624040" w14:textId="77777777" w:rsidR="003D61C8" w:rsidRDefault="00000000">
      <w:pPr>
        <w:numPr>
          <w:ilvl w:val="0"/>
          <w:numId w:val="3"/>
        </w:numPr>
      </w:pP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  <m:r>
          <w:rPr>
            <w:rFonts w:ascii="Cambria Math" w:hAnsi="Cambria Math"/>
          </w:rPr>
          <m:t xml:space="preserve"> (|0⟩ + |1⟩), |0⟩ 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  <m:r>
          <w:rPr>
            <w:rFonts w:ascii="Cambria Math" w:hAnsi="Cambria Math"/>
          </w:rPr>
          <m:t xml:space="preserve"> (|00⟩ + |11⟩)</m:t>
        </m:r>
      </m:oMath>
    </w:p>
    <w:p w14:paraId="5F479EF4" w14:textId="77777777" w:rsidR="003D61C8" w:rsidRDefault="00000000">
      <w:pPr>
        <w:numPr>
          <w:ilvl w:val="0"/>
          <w:numId w:val="3"/>
        </w:numPr>
      </w:pP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  <m:r>
          <w:rPr>
            <w:rFonts w:ascii="Cambria Math" w:hAnsi="Cambria Math"/>
          </w:rPr>
          <m:t xml:space="preserve"> (|00⟩ + |11⟩) 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  <m:r>
          <w:rPr>
            <w:rFonts w:ascii="Cambria Math" w:hAnsi="Cambria Math"/>
          </w:rPr>
          <m:t xml:space="preserve"> (|00⟩ - |11⟩)</m:t>
        </m:r>
      </m:oMath>
    </w:p>
    <w:p w14:paraId="59A9F053" w14:textId="77777777" w:rsidR="003D61C8" w:rsidRDefault="003D61C8"/>
    <w:p w14:paraId="67757964" w14:textId="77777777" w:rsidR="003D61C8" w:rsidRDefault="00000000">
      <w:pPr>
        <w:pStyle w:val="3"/>
      </w:pPr>
      <w:bookmarkStart w:id="6" w:name="_ubribpa6gwhs" w:colFirst="0" w:colLast="0"/>
      <w:bookmarkEnd w:id="6"/>
      <w:r>
        <w:rPr>
          <w:sz w:val="22"/>
          <w:szCs w:val="22"/>
        </w:rPr>
        <w:lastRenderedPageBreak/>
        <w:t>п2</w:t>
      </w:r>
    </w:p>
    <w:p w14:paraId="20BED7FB" w14:textId="77777777" w:rsidR="003D61C8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21377C3C" wp14:editId="68A5DE64">
            <wp:extent cx="6839910" cy="2501900"/>
            <wp:effectExtent l="0" t="0" r="0" b="0"/>
            <wp:docPr id="1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708C2D" w14:textId="77777777" w:rsidR="003D61C8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3E517EF1" wp14:editId="577FAA82">
            <wp:extent cx="6839910" cy="1790700"/>
            <wp:effectExtent l="0" t="0" r="0" b="0"/>
            <wp:docPr id="2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7"/>
        <w:tblW w:w="1077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98"/>
        <w:gridCol w:w="1198"/>
        <w:gridCol w:w="1197"/>
        <w:gridCol w:w="1197"/>
        <w:gridCol w:w="1197"/>
        <w:gridCol w:w="1197"/>
        <w:gridCol w:w="1197"/>
        <w:gridCol w:w="1197"/>
        <w:gridCol w:w="1197"/>
      </w:tblGrid>
      <w:tr w:rsidR="003D61C8" w14:paraId="30656FBE" w14:textId="77777777"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E8BF0" w14:textId="77777777" w:rsidR="003D61C8" w:rsidRDefault="00000000">
            <w:r>
              <w:t>shots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B5E1D" w14:textId="77777777" w:rsidR="003D61C8" w:rsidRDefault="00000000">
            <w:r>
              <w:t>00 Q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655FB" w14:textId="77777777" w:rsidR="003D61C8" w:rsidRDefault="00000000">
            <w:r>
              <w:t>01 Q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D30B0" w14:textId="77777777" w:rsidR="003D61C8" w:rsidRDefault="00000000">
            <w:r>
              <w:t>10 Q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193BF" w14:textId="77777777" w:rsidR="003D61C8" w:rsidRDefault="00000000">
            <w:r>
              <w:t>11 Q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DEEFE" w14:textId="77777777" w:rsidR="003D61C8" w:rsidRDefault="00000000">
            <w:r>
              <w:t>00 F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62944" w14:textId="77777777" w:rsidR="003D61C8" w:rsidRDefault="00000000">
            <w:r>
              <w:t>01 F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9E8DF" w14:textId="77777777" w:rsidR="003D61C8" w:rsidRDefault="00000000">
            <w:r>
              <w:t>10 F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7A4AD" w14:textId="77777777" w:rsidR="003D61C8" w:rsidRDefault="00000000">
            <w:r>
              <w:t>11 F</w:t>
            </w:r>
          </w:p>
        </w:tc>
      </w:tr>
      <w:tr w:rsidR="003D61C8" w14:paraId="1B273FD4" w14:textId="77777777"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C9F45" w14:textId="77777777" w:rsidR="003D61C8" w:rsidRDefault="00000000">
            <w:r>
              <w:t>1024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6EC56" w14:textId="77777777" w:rsidR="003D61C8" w:rsidRDefault="00000000">
            <w:r>
              <w:t>485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58A05" w14:textId="77777777" w:rsidR="003D61C8" w:rsidRDefault="00000000">
            <w:r>
              <w:t>0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C8F12" w14:textId="77777777" w:rsidR="003D61C8" w:rsidRDefault="00000000">
            <w:r>
              <w:t>0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99AA6" w14:textId="77777777" w:rsidR="003D61C8" w:rsidRDefault="00000000">
            <w:r>
              <w:t>539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ECED6" w14:textId="77777777" w:rsidR="003D61C8" w:rsidRDefault="00000000">
            <w:r>
              <w:t>.473633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1BD3D" w14:textId="77777777" w:rsidR="003D61C8" w:rsidRDefault="00000000">
            <w:r>
              <w:t>0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58A4C" w14:textId="77777777" w:rsidR="003D61C8" w:rsidRDefault="00000000">
            <w:r>
              <w:t>0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78E33" w14:textId="77777777" w:rsidR="003D61C8" w:rsidRDefault="00000000">
            <w:r>
              <w:t>.526367</w:t>
            </w:r>
          </w:p>
        </w:tc>
      </w:tr>
    </w:tbl>
    <w:p w14:paraId="4BC860E3" w14:textId="77777777" w:rsidR="003D61C8" w:rsidRDefault="003D61C8"/>
    <w:p w14:paraId="6139B922" w14:textId="77777777" w:rsidR="003D61C8" w:rsidRDefault="00000000">
      <w:pPr>
        <w:spacing w:before="240" w:after="240"/>
      </w:pPr>
      <w:r>
        <w:t>Вентиль H создаёт суперпозицию состояний кубита:</w:t>
      </w:r>
      <w:r>
        <w:br/>
      </w:r>
      <m:oMathPara>
        <m:oMath>
          <m:r>
            <w:rPr>
              <w:rFonts w:ascii="Cambria Math" w:hAnsi="Cambria Math"/>
            </w:rPr>
            <m:t>|0⟩→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den>
          </m:f>
          <m:r>
            <w:rPr>
              <w:rFonts w:ascii="Cambria Math" w:hAnsi="Cambria Math"/>
            </w:rPr>
            <m:t>(|0⟩+|1⟩)</m:t>
          </m:r>
        </m:oMath>
      </m:oMathPara>
    </w:p>
    <w:p w14:paraId="7E8030EE" w14:textId="77777777" w:rsidR="003D61C8" w:rsidRDefault="00000000">
      <w:pPr>
        <w:spacing w:before="240" w:after="240"/>
      </w:pPr>
      <w:r>
        <w:t>Вентиль X инвертирует состояние кубита. Например, для уже подготовленной суперпозиции:</w:t>
      </w:r>
    </w:p>
    <w:p w14:paraId="16E203AA" w14:textId="77777777" w:rsidR="003D61C8" w:rsidRDefault="00000000">
      <w:pPr>
        <w:spacing w:before="240" w:after="240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den>
          </m:f>
          <m:r>
            <w:rPr>
              <w:rFonts w:ascii="Cambria Math" w:hAnsi="Cambria Math"/>
            </w:rPr>
            <m:t>(|0⟩+ |1⟩)|0⟩→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den>
          </m:f>
          <m:r>
            <w:rPr>
              <w:rFonts w:ascii="Cambria Math" w:hAnsi="Cambria Math"/>
            </w:rPr>
            <m:t>(|00⟩+|11⟩)</m:t>
          </m:r>
        </m:oMath>
      </m:oMathPara>
    </w:p>
    <w:p w14:paraId="77B34521" w14:textId="77777777" w:rsidR="003D61C8" w:rsidRDefault="003D61C8">
      <w:pPr>
        <w:spacing w:before="240" w:after="240"/>
      </w:pPr>
    </w:p>
    <w:p w14:paraId="337001EB" w14:textId="77777777" w:rsidR="003D61C8" w:rsidRDefault="00000000">
      <w:pPr>
        <w:pStyle w:val="3"/>
        <w:rPr>
          <w:sz w:val="22"/>
          <w:szCs w:val="22"/>
        </w:rPr>
      </w:pPr>
      <w:bookmarkStart w:id="7" w:name="_bxur2sgh0gi0" w:colFirst="0" w:colLast="0"/>
      <w:bookmarkEnd w:id="7"/>
      <w:r>
        <w:rPr>
          <w:sz w:val="22"/>
          <w:szCs w:val="22"/>
        </w:rPr>
        <w:lastRenderedPageBreak/>
        <w:t>п3</w:t>
      </w:r>
    </w:p>
    <w:p w14:paraId="6B0662D2" w14:textId="77777777" w:rsidR="003D61C8" w:rsidRDefault="00000000">
      <w:r>
        <w:rPr>
          <w:noProof/>
        </w:rPr>
        <w:drawing>
          <wp:inline distT="114300" distB="114300" distL="114300" distR="114300" wp14:anchorId="57BD1797" wp14:editId="0C3ED7F2">
            <wp:extent cx="6839910" cy="2501900"/>
            <wp:effectExtent l="0" t="0" r="0" b="0"/>
            <wp:docPr id="2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9F2F2" w14:textId="77777777" w:rsidR="003D61C8" w:rsidRDefault="003D61C8"/>
    <w:p w14:paraId="6BBA140A" w14:textId="77777777" w:rsidR="003D61C8" w:rsidRDefault="00000000">
      <w:r>
        <w:rPr>
          <w:noProof/>
        </w:rPr>
        <w:drawing>
          <wp:inline distT="114300" distB="114300" distL="114300" distR="114300" wp14:anchorId="61EF1B74" wp14:editId="2CFD285A">
            <wp:extent cx="6839910" cy="1803400"/>
            <wp:effectExtent l="0" t="0" r="0" b="0"/>
            <wp:docPr id="1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9FB3A6" w14:textId="77777777" w:rsidR="003D61C8" w:rsidRDefault="003D61C8"/>
    <w:tbl>
      <w:tblPr>
        <w:tblStyle w:val="a8"/>
        <w:tblW w:w="1077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98"/>
        <w:gridCol w:w="1198"/>
        <w:gridCol w:w="1197"/>
        <w:gridCol w:w="1197"/>
        <w:gridCol w:w="1197"/>
        <w:gridCol w:w="1197"/>
        <w:gridCol w:w="1197"/>
        <w:gridCol w:w="1197"/>
        <w:gridCol w:w="1197"/>
      </w:tblGrid>
      <w:tr w:rsidR="003D61C8" w14:paraId="68C6CC9A" w14:textId="77777777"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BD66C" w14:textId="77777777" w:rsidR="003D61C8" w:rsidRDefault="00000000">
            <w:r>
              <w:t>shots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DD563" w14:textId="77777777" w:rsidR="003D61C8" w:rsidRDefault="00000000">
            <w:r>
              <w:t>00 Q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FFD07" w14:textId="77777777" w:rsidR="003D61C8" w:rsidRDefault="00000000">
            <w:r>
              <w:t>01 Q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AA2A6" w14:textId="77777777" w:rsidR="003D61C8" w:rsidRDefault="00000000">
            <w:r>
              <w:t>10 Q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EA17B" w14:textId="77777777" w:rsidR="003D61C8" w:rsidRDefault="00000000">
            <w:r>
              <w:t>11 Q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5CA18" w14:textId="77777777" w:rsidR="003D61C8" w:rsidRDefault="00000000">
            <w:r>
              <w:t>00 F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6CF77" w14:textId="77777777" w:rsidR="003D61C8" w:rsidRDefault="00000000">
            <w:r>
              <w:t>01 F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1CC6A" w14:textId="77777777" w:rsidR="003D61C8" w:rsidRDefault="00000000">
            <w:r>
              <w:t>10 F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BE397" w14:textId="77777777" w:rsidR="003D61C8" w:rsidRDefault="00000000">
            <w:r>
              <w:t>11 F</w:t>
            </w:r>
          </w:p>
        </w:tc>
      </w:tr>
      <w:tr w:rsidR="003D61C8" w14:paraId="0F23898A" w14:textId="77777777"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42B5B" w14:textId="77777777" w:rsidR="003D61C8" w:rsidRDefault="00000000">
            <w:r>
              <w:t>1024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012C2" w14:textId="77777777" w:rsidR="003D61C8" w:rsidRDefault="00000000">
            <w:r>
              <w:t>0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C6800" w14:textId="77777777" w:rsidR="003D61C8" w:rsidRDefault="00000000">
            <w:r>
              <w:t>548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ECBCC" w14:textId="77777777" w:rsidR="003D61C8" w:rsidRDefault="00000000">
            <w:r>
              <w:t>476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D3E6D" w14:textId="77777777" w:rsidR="003D61C8" w:rsidRDefault="00000000">
            <w:r>
              <w:t>0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0DC52" w14:textId="77777777" w:rsidR="003D61C8" w:rsidRDefault="00000000">
            <w:r>
              <w:t>0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1383D" w14:textId="77777777" w:rsidR="003D61C8" w:rsidRDefault="00000000">
            <w:r>
              <w:t>.535156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75F24" w14:textId="77777777" w:rsidR="003D61C8" w:rsidRDefault="00000000">
            <w:r>
              <w:t>.464844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9BFE4" w14:textId="77777777" w:rsidR="003D61C8" w:rsidRDefault="00000000">
            <w:r>
              <w:t>0</w:t>
            </w:r>
          </w:p>
        </w:tc>
      </w:tr>
    </w:tbl>
    <w:p w14:paraId="61602269" w14:textId="77777777" w:rsidR="003D61C8" w:rsidRDefault="003D61C8"/>
    <w:p w14:paraId="40150796" w14:textId="77777777" w:rsidR="003D61C8" w:rsidRDefault="00000000">
      <w:pPr>
        <w:numPr>
          <w:ilvl w:val="0"/>
          <w:numId w:val="1"/>
        </w:numPr>
      </w:pPr>
      <w:r>
        <w:t xml:space="preserve">H: </w:t>
      </w:r>
      <m:oMath>
        <m:r>
          <w:rPr>
            <w:rFonts w:ascii="Cambria Math" w:hAnsi="Cambria Math"/>
          </w:rPr>
          <m:t xml:space="preserve">|0⟩ →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  <m:r>
          <w:rPr>
            <w:rFonts w:ascii="Cambria Math" w:hAnsi="Cambria Math"/>
          </w:rPr>
          <m:t xml:space="preserve"> (|0⟩ + |1⟩)</m:t>
        </m:r>
      </m:oMath>
    </w:p>
    <w:p w14:paraId="01D0DF7C" w14:textId="77777777" w:rsidR="003D61C8" w:rsidRDefault="00000000">
      <w:pPr>
        <w:numPr>
          <w:ilvl w:val="0"/>
          <w:numId w:val="1"/>
        </w:numPr>
      </w:pPr>
      <w:r>
        <w:t xml:space="preserve">Z: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  <m:r>
          <w:rPr>
            <w:rFonts w:ascii="Cambria Math" w:hAnsi="Cambria Math"/>
          </w:rPr>
          <m:t xml:space="preserve"> (|0⟩ + |1⟩) →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  <m:r>
          <w:rPr>
            <w:rFonts w:ascii="Cambria Math" w:hAnsi="Cambria Math"/>
          </w:rPr>
          <m:t xml:space="preserve"> (|0⟩ - |1⟩)</m:t>
        </m:r>
      </m:oMath>
    </w:p>
    <w:p w14:paraId="451A514B" w14:textId="77777777" w:rsidR="003D61C8" w:rsidRDefault="00000000">
      <w:pPr>
        <w:numPr>
          <w:ilvl w:val="0"/>
          <w:numId w:val="1"/>
        </w:numPr>
      </w:pPr>
      <w:r>
        <w:t xml:space="preserve">CX: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  <m:r>
          <w:rPr>
            <w:rFonts w:ascii="Cambria Math" w:hAnsi="Cambria Math"/>
          </w:rPr>
          <m:t xml:space="preserve"> (|0⟩ - |1⟩),|0 ⟩ →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  <m:r>
          <w:rPr>
            <w:rFonts w:ascii="Cambria Math" w:hAnsi="Cambria Math"/>
          </w:rPr>
          <m:t xml:space="preserve"> (|00 ⟩ - |11 ⟩)</m:t>
        </m:r>
      </m:oMath>
    </w:p>
    <w:p w14:paraId="1DAD7B66" w14:textId="77777777" w:rsidR="003D61C8" w:rsidRDefault="00000000">
      <w:pPr>
        <w:numPr>
          <w:ilvl w:val="0"/>
          <w:numId w:val="3"/>
        </w:numPr>
      </w:pPr>
      <w:r>
        <w:t xml:space="preserve">X: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  <m:r>
          <w:rPr>
            <w:rFonts w:ascii="Cambria Math" w:hAnsi="Cambria Math"/>
          </w:rPr>
          <m:t xml:space="preserve"> (|00 ⟩ - |11 ⟩) →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  <m:r>
          <w:rPr>
            <w:rFonts w:ascii="Cambria Math" w:hAnsi="Cambria Math"/>
          </w:rPr>
          <m:t xml:space="preserve"> (|01 ⟩ - |10 ⟩)</m:t>
        </m:r>
      </m:oMath>
    </w:p>
    <w:p w14:paraId="2363B7AC" w14:textId="77777777" w:rsidR="003D61C8" w:rsidRDefault="003D61C8"/>
    <w:p w14:paraId="4389FD21" w14:textId="77777777" w:rsidR="003D61C8" w:rsidRDefault="00000000">
      <w:pPr>
        <w:pStyle w:val="3"/>
        <w:rPr>
          <w:sz w:val="22"/>
          <w:szCs w:val="22"/>
        </w:rPr>
      </w:pPr>
      <w:bookmarkStart w:id="8" w:name="_b7525dr29630" w:colFirst="0" w:colLast="0"/>
      <w:bookmarkEnd w:id="8"/>
      <w:r>
        <w:rPr>
          <w:sz w:val="22"/>
          <w:szCs w:val="22"/>
        </w:rPr>
        <w:lastRenderedPageBreak/>
        <w:t>п4</w:t>
      </w:r>
    </w:p>
    <w:p w14:paraId="1FC0A4F2" w14:textId="77777777" w:rsidR="003D61C8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0701DE2A" wp14:editId="6DB4A016">
            <wp:extent cx="6839910" cy="2501900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84961B" w14:textId="77777777" w:rsidR="003D61C8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456E59FD" wp14:editId="357F0B43">
            <wp:extent cx="6839910" cy="1790700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7F5A82" w14:textId="77777777" w:rsidR="003D61C8" w:rsidRDefault="003D61C8"/>
    <w:tbl>
      <w:tblPr>
        <w:tblStyle w:val="a9"/>
        <w:tblW w:w="1077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98"/>
        <w:gridCol w:w="1198"/>
        <w:gridCol w:w="1197"/>
        <w:gridCol w:w="1197"/>
        <w:gridCol w:w="1197"/>
        <w:gridCol w:w="1197"/>
        <w:gridCol w:w="1197"/>
        <w:gridCol w:w="1197"/>
        <w:gridCol w:w="1197"/>
      </w:tblGrid>
      <w:tr w:rsidR="003D61C8" w14:paraId="65BAD17B" w14:textId="77777777"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FF8C1" w14:textId="77777777" w:rsidR="003D61C8" w:rsidRDefault="00000000">
            <w:r>
              <w:t>shots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6E18C" w14:textId="77777777" w:rsidR="003D61C8" w:rsidRDefault="00000000">
            <w:r>
              <w:t>00 Q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7A51C" w14:textId="77777777" w:rsidR="003D61C8" w:rsidRDefault="00000000">
            <w:r>
              <w:t>01 Q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5D05A" w14:textId="77777777" w:rsidR="003D61C8" w:rsidRDefault="00000000">
            <w:r>
              <w:t>10 Q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6FAD8" w14:textId="77777777" w:rsidR="003D61C8" w:rsidRDefault="00000000">
            <w:r>
              <w:t>11 Q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1E465" w14:textId="77777777" w:rsidR="003D61C8" w:rsidRDefault="00000000">
            <w:r>
              <w:t>00 F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3CBD0" w14:textId="77777777" w:rsidR="003D61C8" w:rsidRDefault="00000000">
            <w:r>
              <w:t>01 F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EAB3A" w14:textId="77777777" w:rsidR="003D61C8" w:rsidRDefault="00000000">
            <w:r>
              <w:t>10 F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BA08B" w14:textId="77777777" w:rsidR="003D61C8" w:rsidRDefault="00000000">
            <w:r>
              <w:t>11 F</w:t>
            </w:r>
          </w:p>
        </w:tc>
      </w:tr>
      <w:tr w:rsidR="003D61C8" w14:paraId="539A285E" w14:textId="77777777"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3457B" w14:textId="77777777" w:rsidR="003D61C8" w:rsidRDefault="00000000">
            <w:r>
              <w:t>1024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D6BCE" w14:textId="77777777" w:rsidR="003D61C8" w:rsidRDefault="00000000">
            <w:r>
              <w:t>0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D9BCB" w14:textId="77777777" w:rsidR="003D61C8" w:rsidRDefault="00000000">
            <w:r>
              <w:t>511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EB267" w14:textId="77777777" w:rsidR="003D61C8" w:rsidRDefault="00000000">
            <w:r>
              <w:t>513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F1CB2" w14:textId="77777777" w:rsidR="003D61C8" w:rsidRDefault="00000000">
            <w:r>
              <w:t>0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C9521" w14:textId="77777777" w:rsidR="003D61C8" w:rsidRDefault="00000000">
            <w:r>
              <w:t>0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2033C" w14:textId="77777777" w:rsidR="003D61C8" w:rsidRDefault="00000000">
            <w:r>
              <w:t>.499023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2CC05" w14:textId="77777777" w:rsidR="003D61C8" w:rsidRDefault="00000000">
            <w:r>
              <w:t>.500977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9B0A2" w14:textId="77777777" w:rsidR="003D61C8" w:rsidRDefault="00000000">
            <w:r>
              <w:t>0</w:t>
            </w:r>
          </w:p>
        </w:tc>
      </w:tr>
    </w:tbl>
    <w:p w14:paraId="5C0B7F2E" w14:textId="77777777" w:rsidR="003D61C8" w:rsidRDefault="00000000">
      <w:pPr>
        <w:numPr>
          <w:ilvl w:val="0"/>
          <w:numId w:val="2"/>
        </w:numPr>
        <w:spacing w:before="240"/>
      </w:pPr>
      <w:r>
        <w:t xml:space="preserve">H: </w:t>
      </w:r>
      <m:oMath>
        <m:r>
          <w:rPr>
            <w:rFonts w:ascii="Cambria Math" w:hAnsi="Cambria Math"/>
          </w:rPr>
          <m:t xml:space="preserve">|0 ⟩ →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  <m:r>
          <w:rPr>
            <w:rFonts w:ascii="Cambria Math" w:hAnsi="Cambria Math"/>
          </w:rPr>
          <m:t xml:space="preserve"> (|0 ⟩ + |1 ⟩) →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  <m:r>
          <w:rPr>
            <w:rFonts w:ascii="Cambria Math" w:hAnsi="Cambria Math"/>
          </w:rPr>
          <m:t xml:space="preserve"> (|0 ⟩ + |1 ⟩)⊗|1 ⟩ →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  <m:r>
          <w:rPr>
            <w:rFonts w:ascii="Cambria Math" w:hAnsi="Cambria Math"/>
          </w:rPr>
          <m:t xml:space="preserve"> (|01 ⟩ + |11 ⟩)</m:t>
        </m:r>
      </m:oMath>
    </w:p>
    <w:p w14:paraId="401AEA2B" w14:textId="77777777" w:rsidR="003D61C8" w:rsidRDefault="00000000">
      <w:pPr>
        <w:numPr>
          <w:ilvl w:val="0"/>
          <w:numId w:val="2"/>
        </w:numPr>
        <w:spacing w:after="240"/>
      </w:pPr>
      <w:r>
        <w:t xml:space="preserve">CX: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  <m:r>
          <w:rPr>
            <w:rFonts w:ascii="Cambria Math" w:hAnsi="Cambria Math"/>
          </w:rPr>
          <m:t xml:space="preserve"> (|01 ⟩ + |11 ⟩) →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  <m:r>
          <w:rPr>
            <w:rFonts w:ascii="Cambria Math" w:hAnsi="Cambria Math"/>
          </w:rPr>
          <m:t xml:space="preserve"> (|01 ⟩ + |10 ⟩)</m:t>
        </m:r>
      </m:oMath>
    </w:p>
    <w:p w14:paraId="63964105" w14:textId="77777777" w:rsidR="003D61C8" w:rsidRDefault="00000000">
      <w:pPr>
        <w:pStyle w:val="3"/>
        <w:rPr>
          <w:sz w:val="22"/>
          <w:szCs w:val="22"/>
        </w:rPr>
      </w:pPr>
      <w:bookmarkStart w:id="9" w:name="_pn2hqux3ix3b" w:colFirst="0" w:colLast="0"/>
      <w:bookmarkEnd w:id="9"/>
      <w:r>
        <w:lastRenderedPageBreak/>
        <w:br w:type="page"/>
      </w:r>
    </w:p>
    <w:p w14:paraId="16494F03" w14:textId="77777777" w:rsidR="003D61C8" w:rsidRDefault="00000000">
      <w:pPr>
        <w:pStyle w:val="3"/>
      </w:pPr>
      <w:bookmarkStart w:id="10" w:name="_opkmeolia3g" w:colFirst="0" w:colLast="0"/>
      <w:bookmarkEnd w:id="10"/>
      <w:r>
        <w:rPr>
          <w:sz w:val="22"/>
          <w:szCs w:val="22"/>
        </w:rPr>
        <w:lastRenderedPageBreak/>
        <w:t>п5</w:t>
      </w:r>
    </w:p>
    <w:tbl>
      <w:tblPr>
        <w:tblStyle w:val="aa"/>
        <w:tblW w:w="1077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93"/>
        <w:gridCol w:w="2694"/>
        <w:gridCol w:w="2694"/>
        <w:gridCol w:w="2694"/>
      </w:tblGrid>
      <w:tr w:rsidR="003D61C8" w14:paraId="7B4CBEFF" w14:textId="77777777">
        <w:tc>
          <w:tcPr>
            <w:tcW w:w="269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8D2AD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Вариант</w:t>
            </w:r>
          </w:p>
        </w:tc>
        <w:tc>
          <w:tcPr>
            <w:tcW w:w="269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6ED3E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Состояние кубитов</w:t>
            </w:r>
          </w:p>
        </w:tc>
        <w:tc>
          <w:tcPr>
            <w:tcW w:w="269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85EC9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m:oMathPara>
              <m:oMath>
                <m:r>
                  <w:rPr>
                    <w:rFonts w:ascii="Cambria Math" w:hAnsi="Cambria Math"/>
                  </w:rPr>
                  <m:t>|a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|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9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8F0DB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m:oMathPara>
              <m:oMath>
                <m:r>
                  <w:rPr>
                    <w:rFonts w:ascii="Cambria Math" w:hAnsi="Cambria Math"/>
                  </w:rPr>
                  <m:t>|b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|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</w:tr>
      <w:tr w:rsidR="003D61C8" w14:paraId="4DDD3D18" w14:textId="77777777">
        <w:tc>
          <w:tcPr>
            <w:tcW w:w="269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83ABE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13</w:t>
            </w:r>
          </w:p>
        </w:tc>
        <w:tc>
          <w:tcPr>
            <w:tcW w:w="269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25979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m:oMathPara>
              <m:oMath>
                <m:r>
                  <w:rPr>
                    <w:rFonts w:ascii="Cambria Math" w:hAnsi="Cambria Math"/>
                  </w:rPr>
                  <m:t>a∣01⟩-b∣10⟩</m:t>
                </m:r>
              </m:oMath>
            </m:oMathPara>
          </w:p>
        </w:tc>
        <w:tc>
          <w:tcPr>
            <w:tcW w:w="269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F579E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25</w:t>
            </w:r>
          </w:p>
        </w:tc>
        <w:tc>
          <w:tcPr>
            <w:tcW w:w="269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10804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75</w:t>
            </w:r>
          </w:p>
        </w:tc>
      </w:tr>
    </w:tbl>
    <w:p w14:paraId="3B7DB209" w14:textId="77777777" w:rsidR="003D61C8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65DFE6B3" wp14:editId="59A2474E">
            <wp:extent cx="6839910" cy="25019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23E7D2" w14:textId="77777777" w:rsidR="003D61C8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419652DA" wp14:editId="3EF55507">
            <wp:extent cx="6839910" cy="1955800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815A59" w14:textId="77777777" w:rsidR="003D61C8" w:rsidRDefault="003D61C8"/>
    <w:tbl>
      <w:tblPr>
        <w:tblStyle w:val="ab"/>
        <w:tblW w:w="1077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98"/>
        <w:gridCol w:w="1198"/>
        <w:gridCol w:w="1197"/>
        <w:gridCol w:w="1197"/>
        <w:gridCol w:w="1197"/>
        <w:gridCol w:w="1197"/>
        <w:gridCol w:w="1197"/>
        <w:gridCol w:w="1197"/>
        <w:gridCol w:w="1197"/>
      </w:tblGrid>
      <w:tr w:rsidR="003D61C8" w14:paraId="157D48C5" w14:textId="77777777"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3FA39" w14:textId="77777777" w:rsidR="003D61C8" w:rsidRDefault="00000000">
            <w:r>
              <w:t>shots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33A25" w14:textId="77777777" w:rsidR="003D61C8" w:rsidRDefault="00000000">
            <w:r>
              <w:t>00 Q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A6454" w14:textId="77777777" w:rsidR="003D61C8" w:rsidRDefault="00000000">
            <w:r>
              <w:t>01 Q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7978D" w14:textId="77777777" w:rsidR="003D61C8" w:rsidRDefault="00000000">
            <w:r>
              <w:t>10 Q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DB612" w14:textId="77777777" w:rsidR="003D61C8" w:rsidRDefault="00000000">
            <w:r>
              <w:t>11 Q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E8CB5" w14:textId="77777777" w:rsidR="003D61C8" w:rsidRDefault="00000000">
            <w:r>
              <w:t>00 F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8D021" w14:textId="77777777" w:rsidR="003D61C8" w:rsidRDefault="00000000">
            <w:r>
              <w:t>01 F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52356" w14:textId="77777777" w:rsidR="003D61C8" w:rsidRDefault="00000000">
            <w:r>
              <w:t>10 F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94734" w14:textId="77777777" w:rsidR="003D61C8" w:rsidRDefault="00000000">
            <w:r>
              <w:t>11 F</w:t>
            </w:r>
          </w:p>
        </w:tc>
      </w:tr>
      <w:tr w:rsidR="003D61C8" w14:paraId="2A08ADA7" w14:textId="77777777"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D6DDC" w14:textId="77777777" w:rsidR="003D61C8" w:rsidRDefault="00000000">
            <w:r>
              <w:t>1024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C3E8D" w14:textId="77777777" w:rsidR="003D61C8" w:rsidRDefault="00000000">
            <w:r>
              <w:t>0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898D0" w14:textId="77777777" w:rsidR="003D61C8" w:rsidRDefault="00000000">
            <w:r>
              <w:t>263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B627F" w14:textId="77777777" w:rsidR="003D61C8" w:rsidRDefault="00000000">
            <w:r>
              <w:t>761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E4A13" w14:textId="77777777" w:rsidR="003D61C8" w:rsidRDefault="00000000">
            <w:r>
              <w:t>0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C8D9F" w14:textId="77777777" w:rsidR="003D61C8" w:rsidRDefault="00000000">
            <w:r>
              <w:t>0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1FAFC" w14:textId="77777777" w:rsidR="003D61C8" w:rsidRDefault="00000000">
            <w:r>
              <w:t>.256836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65084" w14:textId="77777777" w:rsidR="003D61C8" w:rsidRDefault="00000000">
            <w:r>
              <w:t>.743164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BAFEB" w14:textId="77777777" w:rsidR="003D61C8" w:rsidRDefault="00000000">
            <w:r>
              <w:t>0</w:t>
            </w:r>
          </w:p>
        </w:tc>
      </w:tr>
    </w:tbl>
    <w:p w14:paraId="29FAACFF" w14:textId="77777777" w:rsidR="003D61C8" w:rsidRDefault="003D61C8"/>
    <w:p w14:paraId="10CB7780" w14:textId="77777777" w:rsidR="003D61C8" w:rsidRDefault="00000000">
      <w:pPr>
        <w:pStyle w:val="4"/>
        <w:keepNext w:val="0"/>
        <w:spacing w:before="280" w:after="80"/>
        <w:rPr>
          <w:sz w:val="26"/>
          <w:szCs w:val="26"/>
        </w:rPr>
      </w:pPr>
      <w:bookmarkStart w:id="11" w:name="_61zwzesu3wrl" w:colFirst="0" w:colLast="0"/>
      <w:bookmarkEnd w:id="11"/>
      <w:r>
        <w:rPr>
          <w:sz w:val="26"/>
          <w:szCs w:val="26"/>
        </w:rPr>
        <w:t xml:space="preserve">Применение оператора </w:t>
      </w:r>
      <m:oMath>
        <m:sSub>
          <m:sSubPr>
            <m:ctrlPr>
              <w:rPr>
                <w:rFonts w:ascii="Cambria Math" w:hAnsi="Cambria Math"/>
                <w:sz w:val="26"/>
                <w:szCs w:val="2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6"/>
                <w:szCs w:val="26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6"/>
                <w:szCs w:val="26"/>
              </w:rPr>
              <m:t>y</m:t>
            </m:r>
          </m:sub>
        </m:sSub>
        <m:r>
          <m:rPr>
            <m:sty m:val="bi"/>
          </m:rPr>
          <w:rPr>
            <w:rFonts w:ascii="Cambria Math" w:hAnsi="Cambria Math"/>
            <w:sz w:val="26"/>
            <w:szCs w:val="26"/>
          </w:rPr>
          <m:t>(θ)</m:t>
        </m:r>
      </m:oMath>
      <w:r>
        <w:rPr>
          <w:sz w:val="26"/>
          <w:szCs w:val="26"/>
        </w:rPr>
        <w:t xml:space="preserve"> к кубиту (</w:t>
      </w:r>
      <m:oMath>
        <m:sSub>
          <m:sSubPr>
            <m:ctrlPr>
              <w:rPr>
                <w:rFonts w:ascii="Cambria Math" w:hAnsi="Cambria Math"/>
                <w:b w:val="0"/>
                <w:bCs w:val="0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sz w:val="26"/>
          <w:szCs w:val="26"/>
        </w:rPr>
        <w:t>)</w:t>
      </w:r>
    </w:p>
    <w:p w14:paraId="68B41A34" w14:textId="77777777" w:rsidR="003D61C8" w:rsidRDefault="00000000">
      <w:pPr>
        <w:spacing w:before="240" w:after="240"/>
      </w:pPr>
      <w:r>
        <w:t xml:space="preserve">Оператор поворота </w:t>
      </w:r>
      <m:oMath>
        <m:sSub>
          <m:sSubPr>
            <m:ctrlPr>
              <w:rPr>
                <w:rFonts w:ascii="Cambria Math" w:hAnsi="Cambria Math"/>
                <w:b/>
                <w:bCs/>
                <w:sz w:val="26"/>
                <w:szCs w:val="2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6"/>
                <w:szCs w:val="26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6"/>
                <w:szCs w:val="26"/>
              </w:rPr>
              <m:t>y</m:t>
            </m:r>
          </m:sub>
        </m:sSub>
        <m:r>
          <m:rPr>
            <m:sty m:val="bi"/>
          </m:rPr>
          <w:rPr>
            <w:rFonts w:ascii="Cambria Math" w:hAnsi="Cambria Math"/>
            <w:sz w:val="26"/>
            <w:szCs w:val="26"/>
          </w:rPr>
          <m:t>(θ)</m:t>
        </m:r>
      </m:oMath>
      <w:r>
        <w:t xml:space="preserve"> отвечает за вращение состояния кубита вокруг оси </w:t>
      </w:r>
      <m:oMath>
        <m:r>
          <w:rPr>
            <w:rFonts w:ascii="Cambria Math" w:hAnsi="Cambria Math"/>
          </w:rPr>
          <m:t>y</m:t>
        </m:r>
      </m:oMath>
      <w:r>
        <w:t xml:space="preserve"> на угол </w:t>
      </w:r>
      <m:oMath>
        <m:r>
          <w:rPr>
            <w:rFonts w:ascii="Cambria Math" w:hAnsi="Cambria Math"/>
          </w:rPr>
          <m:t>θ</m:t>
        </m:r>
      </m:oMath>
      <w:r>
        <w:t>. Его матричное представление имеет вид:</w:t>
      </w:r>
    </w:p>
    <w:p w14:paraId="605E1947" w14:textId="77777777" w:rsidR="003D61C8" w:rsidRDefault="00000000">
      <w:pPr>
        <w:spacing w:before="240" w:after="24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(θ)=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cos(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θ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</w:rPr>
                    <m:t>sin(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θ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>)</m:t>
                  </m:r>
                </m:den>
              </m:f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-sin(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θ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</w:rPr>
                    <m:t>cos(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θ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>)</m:t>
                  </m:r>
                </m:den>
              </m:f>
            </m:e>
          </m:d>
        </m:oMath>
      </m:oMathPara>
    </w:p>
    <w:p w14:paraId="14FC9136" w14:textId="77777777" w:rsidR="003D61C8" w:rsidRDefault="00000000">
      <w:pPr>
        <w:spacing w:before="240" w:after="240"/>
        <w:rPr>
          <w:color w:val="B7B7B7"/>
        </w:rPr>
      </w:pPr>
      <w:r>
        <w:rPr>
          <w:color w:val="B7B7B7"/>
        </w:rPr>
        <w:t>(не обращайте внимание на черту это матрица к сожалению в google docs не получилось без)</w:t>
      </w:r>
    </w:p>
    <w:p w14:paraId="385B84FB" w14:textId="77777777" w:rsidR="003D61C8" w:rsidRDefault="00000000">
      <w:pPr>
        <w:spacing w:before="240" w:after="240"/>
      </w:pPr>
      <w:r>
        <w:t xml:space="preserve">Если применить оператор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(2.0943951)</m:t>
        </m:r>
      </m:oMath>
      <w:r>
        <w:t xml:space="preserve"> к начальному состоянию кубита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, равному </w:t>
      </w:r>
      <m:oMath>
        <m:r>
          <w:rPr>
            <w:rFonts w:ascii="Cambria Math" w:hAnsi="Cambria Math"/>
          </w:rPr>
          <m:t>|0⟩</m:t>
        </m:r>
      </m:oMath>
      <w:r>
        <w:t>, получим:</w:t>
      </w:r>
    </w:p>
    <w:p w14:paraId="2A096C26" w14:textId="77777777" w:rsidR="003D61C8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w:lastRenderedPageBreak/>
            <m:t xml:space="preserve"> |q_0⟩ = cos(2.0943951/2)|0⟩ + sin(2.0943951/2)|1⟩</m:t>
          </m:r>
        </m:oMath>
      </m:oMathPara>
    </w:p>
    <w:p w14:paraId="4686B4E9" w14:textId="77777777" w:rsidR="003D61C8" w:rsidRDefault="00000000">
      <w:pPr>
        <w:spacing w:before="240" w:after="240"/>
      </w:pPr>
      <w:r>
        <w:t>Обозначим для удобства:</w:t>
      </w:r>
    </w:p>
    <w:p w14:paraId="38D736F2" w14:textId="77777777" w:rsidR="003D61C8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a = cos(2.0943951/2)</m:t>
          </m:r>
        </m:oMath>
      </m:oMathPara>
    </w:p>
    <w:p w14:paraId="3363B5C3" w14:textId="77777777" w:rsidR="003D61C8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b = sin(2.0943951/2)</m:t>
          </m:r>
        </m:oMath>
      </m:oMathPara>
    </w:p>
    <w:p w14:paraId="1340B722" w14:textId="77777777" w:rsidR="003D61C8" w:rsidRDefault="00000000">
      <w:pPr>
        <w:spacing w:before="240" w:after="240"/>
      </w:pPr>
      <w:r>
        <w:t>Тогда состояние кубита после действия оператора запишется как:</w:t>
      </w:r>
    </w:p>
    <w:p w14:paraId="34BE5D28" w14:textId="77777777" w:rsidR="003D61C8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|q_0⟩ = a|0⟩ + b|1⟩</m:t>
          </m:r>
        </m:oMath>
      </m:oMathPara>
    </w:p>
    <w:p w14:paraId="06089E27" w14:textId="77777777" w:rsidR="003D61C8" w:rsidRDefault="00000000">
      <w:pPr>
        <w:spacing w:before="240" w:after="240"/>
      </w:pPr>
      <w:r>
        <w:t xml:space="preserve">Поскольку второй кубит системы находится в состоянии </w:t>
      </w:r>
      <m:oMath>
        <m:r>
          <w:rPr>
            <w:rFonts w:ascii="Cambria Math" w:hAnsi="Cambria Math"/>
          </w:rPr>
          <m:t>|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⟩ = |0⟩</m:t>
        </m:r>
      </m:oMath>
      <w:r>
        <w:t>, общее двухкубитное состояние принимает вид:</w:t>
      </w:r>
    </w:p>
    <w:p w14:paraId="13A7F0BF" w14:textId="77777777" w:rsidR="003D61C8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a|00⟩ + b|10⟩</m:t>
          </m:r>
        </m:oMath>
      </m:oMathPara>
    </w:p>
    <w:p w14:paraId="2CCB9A2B" w14:textId="77777777" w:rsidR="003D61C8" w:rsidRDefault="00000000">
      <w:pPr>
        <w:pStyle w:val="4"/>
        <w:keepNext w:val="0"/>
        <w:spacing w:before="280" w:after="80"/>
      </w:pPr>
      <w:bookmarkStart w:id="12" w:name="_uzqrfu4jn2jw" w:colFirst="0" w:colLast="0"/>
      <w:bookmarkEnd w:id="12"/>
      <w:r>
        <w:t xml:space="preserve">Применение оператора </w:t>
      </w:r>
      <m:oMath>
        <m:r>
          <m:rPr>
            <m:sty m:val="bi"/>
          </m:rPr>
          <w:rPr>
            <w:rFonts w:ascii="Cambria Math" w:hAnsi="Cambria Math"/>
          </w:rPr>
          <m:t>CX(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</w:p>
    <w:p w14:paraId="19E621BD" w14:textId="77777777" w:rsidR="003D61C8" w:rsidRDefault="00000000">
      <w:pPr>
        <w:spacing w:before="240" w:after="240"/>
      </w:pPr>
      <w:r>
        <w:t xml:space="preserve">Контролируемый оператор (CX) использует кубит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в качестве управляющего, а кубит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— в качестве целевого. Оператор меняет состояние целевого кубита только тогда, когда управляющий находится в состоянии </w:t>
      </w:r>
      <m:oMath>
        <m:r>
          <w:rPr>
            <w:rFonts w:ascii="Cambria Math" w:hAnsi="Cambria Math"/>
          </w:rPr>
          <m:t>|1⟩</m:t>
        </m:r>
      </m:oMath>
      <w:r>
        <w:t>:</w:t>
      </w:r>
    </w:p>
    <w:p w14:paraId="2CA91964" w14:textId="77777777" w:rsidR="003D61C8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CX(|00⟩)=|00⟩</m:t>
          </m:r>
        </m:oMath>
      </m:oMathPara>
    </w:p>
    <w:p w14:paraId="6E3FE0F9" w14:textId="77777777" w:rsidR="003D61C8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CX(|10⟩)=|11⟩</m:t>
          </m:r>
        </m:oMath>
      </m:oMathPara>
    </w:p>
    <w:p w14:paraId="23A6B3E2" w14:textId="77777777" w:rsidR="003D61C8" w:rsidRDefault="00000000">
      <w:pPr>
        <w:spacing w:before="240" w:after="240"/>
      </w:pPr>
      <w:r>
        <w:t>Применяя (CX) к состоянию системы, получаем:</w:t>
      </w:r>
    </w:p>
    <w:p w14:paraId="4D4FAFA8" w14:textId="77777777" w:rsidR="003D61C8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a|00⟩ + b|11⟩</m:t>
          </m:r>
        </m:oMath>
      </m:oMathPara>
    </w:p>
    <w:p w14:paraId="05128F9C" w14:textId="77777777" w:rsidR="003D61C8" w:rsidRDefault="00000000">
      <w:pPr>
        <w:pStyle w:val="4"/>
        <w:keepNext w:val="0"/>
        <w:spacing w:before="280" w:after="80"/>
      </w:pPr>
      <w:bookmarkStart w:id="13" w:name="_dxbr2i8eaodg" w:colFirst="0" w:colLast="0"/>
      <w:bookmarkEnd w:id="13"/>
      <w:r>
        <w:rPr>
          <w:sz w:val="26"/>
          <w:szCs w:val="26"/>
        </w:rPr>
        <w:t xml:space="preserve">Применение оператора </w:t>
      </w:r>
      <m:oMath>
        <m:r>
          <m:rPr>
            <m:sty m:val="bi"/>
          </m:rPr>
          <w:rPr>
            <w:rFonts w:ascii="Cambria Math" w:hAnsi="Cambria Math"/>
            <w:sz w:val="26"/>
            <w:szCs w:val="26"/>
          </w:rPr>
          <m:t>X</m:t>
        </m:r>
      </m:oMath>
      <w:r>
        <w:rPr>
          <w:sz w:val="26"/>
          <w:szCs w:val="26"/>
        </w:rPr>
        <w:t xml:space="preserve"> к кубиту </w:t>
      </w:r>
      <m:oMath>
        <m:sSub>
          <m:sSubPr>
            <m:ctrlPr>
              <w:rPr>
                <w:rFonts w:ascii="Cambria Math" w:hAnsi="Cambria Math"/>
                <w:b w:val="0"/>
                <w:bCs w:val="0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</w:p>
    <w:p w14:paraId="341C0367" w14:textId="77777777" w:rsidR="003D61C8" w:rsidRDefault="00000000">
      <w:pPr>
        <w:spacing w:before="240" w:after="240"/>
      </w:pPr>
      <w:r>
        <w:t xml:space="preserve">Вентиль </w:t>
      </w:r>
      <m:oMath>
        <m:r>
          <w:rPr>
            <w:rFonts w:ascii="Cambria Math" w:hAnsi="Cambria Math"/>
          </w:rPr>
          <m:t>X</m:t>
        </m:r>
      </m:oMath>
      <w:r>
        <w:t xml:space="preserve"> (NOT) инвертирует базисные состояния:</w:t>
      </w:r>
    </w:p>
    <w:p w14:paraId="31BB54F2" w14:textId="77777777" w:rsidR="003D61C8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X(|0⟩)=|1⟩</m:t>
          </m:r>
        </m:oMath>
      </m:oMathPara>
    </w:p>
    <w:p w14:paraId="7AB6892C" w14:textId="77777777" w:rsidR="003D61C8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X(|1⟩)=|0⟩</m:t>
          </m:r>
        </m:oMath>
      </m:oMathPara>
    </w:p>
    <w:p w14:paraId="47B96534" w14:textId="77777777" w:rsidR="003D61C8" w:rsidRDefault="00000000">
      <w:pPr>
        <w:spacing w:before="240" w:after="240"/>
      </w:pPr>
      <w:r>
        <w:t xml:space="preserve">Выполняя операцию над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, получаем новое состояние:</w:t>
      </w:r>
    </w:p>
    <w:p w14:paraId="2E6C5E6C" w14:textId="77777777" w:rsidR="003D61C8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a|01⟩ + b|10⟩</m:t>
          </m:r>
        </m:oMath>
      </m:oMathPara>
    </w:p>
    <w:p w14:paraId="0E6F299B" w14:textId="77777777" w:rsidR="003D61C8" w:rsidRDefault="00000000">
      <w:pPr>
        <w:pStyle w:val="4"/>
        <w:keepNext w:val="0"/>
        <w:spacing w:before="280" w:after="80"/>
      </w:pPr>
      <w:bookmarkStart w:id="14" w:name="_hjmt13avxhuf" w:colFirst="0" w:colLast="0"/>
      <w:bookmarkEnd w:id="14"/>
      <w:r>
        <w:rPr>
          <w:sz w:val="26"/>
          <w:szCs w:val="26"/>
        </w:rPr>
        <w:t xml:space="preserve">Применение оператора </w:t>
      </w:r>
      <m:oMath>
        <m:r>
          <w:rPr>
            <w:rFonts w:ascii="Cambria Math" w:hAnsi="Cambria Math"/>
          </w:rPr>
          <m:t>Z</m:t>
        </m:r>
      </m:oMath>
      <w:r>
        <w:rPr>
          <w:sz w:val="26"/>
          <w:szCs w:val="26"/>
        </w:rPr>
        <w:t xml:space="preserve"> к кубиту </w:t>
      </w:r>
      <m:oMath>
        <m:sSub>
          <m:sSubPr>
            <m:ctrlPr>
              <w:rPr>
                <w:rFonts w:ascii="Cambria Math" w:hAnsi="Cambria Math"/>
                <w:b w:val="0"/>
                <w:bCs w:val="0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</w:p>
    <w:p w14:paraId="599BE704" w14:textId="77777777" w:rsidR="003D61C8" w:rsidRDefault="00000000">
      <w:pPr>
        <w:spacing w:before="240" w:after="240"/>
      </w:pPr>
      <w:r>
        <w:t xml:space="preserve">Вентиль </w:t>
      </w:r>
      <m:oMath>
        <m:r>
          <w:rPr>
            <w:rFonts w:ascii="Cambria Math" w:hAnsi="Cambria Math"/>
          </w:rPr>
          <m:t>Z</m:t>
        </m:r>
      </m:oMath>
      <w:r>
        <w:t xml:space="preserve"> изменяет знак амплитуды у состояния </w:t>
      </w:r>
      <m:oMath>
        <m:r>
          <w:rPr>
            <w:rFonts w:ascii="Cambria Math" w:hAnsi="Cambria Math"/>
          </w:rPr>
          <m:t>|1⟩</m:t>
        </m:r>
      </m:oMath>
      <w:r>
        <w:t xml:space="preserve">, не затрагивая </w:t>
      </w:r>
      <m:oMath>
        <m:r>
          <w:rPr>
            <w:rFonts w:ascii="Cambria Math" w:hAnsi="Cambria Math"/>
          </w:rPr>
          <m:t>|0⟩</m:t>
        </m:r>
      </m:oMath>
      <w:r>
        <w:t>:</w:t>
      </w:r>
    </w:p>
    <w:p w14:paraId="4CFA57C6" w14:textId="77777777" w:rsidR="003D61C8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Z(|0⟩)=|0⟩</m:t>
          </m:r>
        </m:oMath>
      </m:oMathPara>
    </w:p>
    <w:p w14:paraId="3B06202B" w14:textId="77777777" w:rsidR="003D61C8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Z(|1⟩)=-|1⟩</m:t>
          </m:r>
        </m:oMath>
      </m:oMathPara>
    </w:p>
    <w:p w14:paraId="750CF845" w14:textId="77777777" w:rsidR="003D61C8" w:rsidRDefault="00000000">
      <w:pPr>
        <w:spacing w:before="240" w:after="240"/>
      </w:pPr>
      <w:r>
        <w:t xml:space="preserve">После применения </w:t>
      </w:r>
      <m:oMath>
        <m:r>
          <w:rPr>
            <w:rFonts w:ascii="Cambria Math" w:hAnsi="Cambria Math"/>
          </w:rPr>
          <m:t>Z</m:t>
        </m:r>
      </m:oMath>
      <w:r>
        <w:t xml:space="preserve"> к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система переходит в состояние:</w:t>
      </w:r>
    </w:p>
    <w:p w14:paraId="0D9D696D" w14:textId="77777777" w:rsidR="003D61C8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a|01⟩ - b|10⟩</m:t>
          </m:r>
        </m:oMath>
      </m:oMathPara>
    </w:p>
    <w:p w14:paraId="6AE245E6" w14:textId="77777777" w:rsidR="003D61C8" w:rsidRDefault="00000000">
      <w:pPr>
        <w:pStyle w:val="3"/>
      </w:pPr>
      <w:bookmarkStart w:id="15" w:name="_g60qs3v98pds" w:colFirst="0" w:colLast="0"/>
      <w:bookmarkEnd w:id="15"/>
      <w:r>
        <w:lastRenderedPageBreak/>
        <w:t>п6</w:t>
      </w:r>
    </w:p>
    <w:p w14:paraId="05A07774" w14:textId="77777777" w:rsidR="003D61C8" w:rsidRDefault="00000000">
      <w:pPr>
        <w:spacing w:before="240" w:after="240"/>
      </w:pPr>
      <m:oMath>
        <m:r>
          <w:rPr>
            <w:rFonts w:ascii="Cambria Math" w:hAnsi="Cambria Math"/>
          </w:rPr>
          <m:t>θ = 2 co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r>
              <w:rPr>
                <w:rFonts w:ascii="Cambria Math" w:hAnsi="Cambria Math"/>
              </w:rPr>
              <m:t>0.25</m:t>
            </m:r>
          </m:e>
        </m:rad>
        <m:r>
          <w:rPr>
            <w:rFonts w:ascii="Cambria Math" w:hAnsi="Cambria Math"/>
          </w:rPr>
          <m:t xml:space="preserve"> = 2.094</m:t>
        </m:r>
      </m:oMath>
      <w:r>
        <w:t xml:space="preserve"> (вариант 13)</w:t>
      </w:r>
      <w:r>
        <w:br/>
      </w:r>
    </w:p>
    <w:p w14:paraId="78134A05" w14:textId="77777777" w:rsidR="003D61C8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64CBD398" wp14:editId="7A815731">
            <wp:extent cx="6839910" cy="250190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0B9A74" w14:textId="77777777" w:rsidR="003D61C8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4EFADEFF" wp14:editId="0949C192">
            <wp:extent cx="6839910" cy="18161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c"/>
        <w:tblW w:w="1077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7"/>
        <w:gridCol w:w="1077"/>
        <w:gridCol w:w="1077"/>
        <w:gridCol w:w="1077"/>
        <w:gridCol w:w="1077"/>
        <w:gridCol w:w="1078"/>
        <w:gridCol w:w="1078"/>
        <w:gridCol w:w="1078"/>
        <w:gridCol w:w="1078"/>
        <w:gridCol w:w="1078"/>
      </w:tblGrid>
      <w:tr w:rsidR="003D61C8" w14:paraId="1AE7338F" w14:textId="77777777"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118B3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shorts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D6C95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type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B7D00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000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73FFE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001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EC8B2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010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60AD6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011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A9A19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100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6695B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101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48B58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110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298A8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111</w:t>
            </w:r>
          </w:p>
        </w:tc>
      </w:tr>
      <w:tr w:rsidR="003D61C8" w14:paraId="31FFB310" w14:textId="77777777"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1B637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1024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81779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Q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95F56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B5309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D7695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452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B04C6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3072E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7553D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DE3B7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5EC86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572</w:t>
            </w:r>
          </w:p>
        </w:tc>
      </w:tr>
      <w:tr w:rsidR="003D61C8" w14:paraId="2192BDBE" w14:textId="77777777"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5333F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1024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BC7D6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F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E2F50" w14:textId="77777777" w:rsidR="003D61C8" w:rsidRDefault="00000000">
            <w:r>
              <w:t>0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9F058" w14:textId="77777777" w:rsidR="003D61C8" w:rsidRDefault="00000000">
            <w:r>
              <w:t>0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64978" w14:textId="77777777" w:rsidR="003D61C8" w:rsidRDefault="00000000">
            <w:r>
              <w:t>.441406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D50D8" w14:textId="77777777" w:rsidR="003D61C8" w:rsidRDefault="00000000">
            <w:r>
              <w:t>0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3368C" w14:textId="77777777" w:rsidR="003D61C8" w:rsidRDefault="00000000">
            <w:r>
              <w:t>0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08F05" w14:textId="77777777" w:rsidR="003D61C8" w:rsidRDefault="00000000">
            <w:r>
              <w:t>0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B9DD1" w14:textId="77777777" w:rsidR="003D61C8" w:rsidRDefault="00000000">
            <w:r>
              <w:t>0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21D16" w14:textId="77777777" w:rsidR="003D61C8" w:rsidRDefault="00000000">
            <w:r>
              <w:t>.558594</w:t>
            </w:r>
          </w:p>
        </w:tc>
      </w:tr>
    </w:tbl>
    <w:p w14:paraId="1585F951" w14:textId="77777777" w:rsidR="003D61C8" w:rsidRDefault="00000000">
      <w:pPr>
        <w:numPr>
          <w:ilvl w:val="0"/>
          <w:numId w:val="4"/>
        </w:numPr>
        <w:spacing w:before="240"/>
      </w:pPr>
      <w:r>
        <w:t xml:space="preserve">RY: </w:t>
      </w:r>
      <m:oMath>
        <m:r>
          <w:rPr>
            <w:rFonts w:ascii="Cambria Math" w:hAnsi="Cambria Math"/>
          </w:rPr>
          <m:t>|0⟩→cos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θ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,|0⟩±sin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θ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|1⟩</m:t>
        </m:r>
      </m:oMath>
    </w:p>
    <w:p w14:paraId="4FBA635A" w14:textId="77777777" w:rsidR="003D61C8" w:rsidRDefault="00000000">
      <w:pPr>
        <w:numPr>
          <w:ilvl w:val="0"/>
          <w:numId w:val="4"/>
        </w:numPr>
      </w:pPr>
      <w:r>
        <w:t xml:space="preserve">X к 2 кубиту: </w:t>
      </w:r>
      <m:oMath>
        <m:r>
          <w:rPr>
            <w:rFonts w:ascii="Cambria Math" w:hAnsi="Cambria Math"/>
          </w:rPr>
          <m:t>X|0⟩→|1⟩</m:t>
        </m:r>
      </m:oMath>
    </w:p>
    <w:p w14:paraId="3C82661D" w14:textId="77777777" w:rsidR="003D61C8" w:rsidRDefault="00000000">
      <w:pPr>
        <w:numPr>
          <w:ilvl w:val="0"/>
          <w:numId w:val="4"/>
        </w:numPr>
      </w:pPr>
      <w:r>
        <w:t xml:space="preserve">CNOT для 1 и 3: </w:t>
      </w:r>
      <m:oMath>
        <m:r>
          <w:rPr>
            <w:rFonts w:ascii="Cambria Math" w:hAnsi="Cambria Math"/>
          </w:rPr>
          <m:t>cos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θ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|00⟩±sin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θ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|11⟩</m:t>
        </m:r>
      </m:oMath>
    </w:p>
    <w:p w14:paraId="71942805" w14:textId="77777777" w:rsidR="003D61C8" w:rsidRDefault="00000000">
      <w:pPr>
        <w:numPr>
          <w:ilvl w:val="0"/>
          <w:numId w:val="4"/>
        </w:numPr>
        <w:spacing w:after="240"/>
      </w:pPr>
      <w:r>
        <w:t xml:space="preserve">При том, что второй равен </w:t>
      </w:r>
      <m:oMath>
        <m:r>
          <w:rPr>
            <w:rFonts w:ascii="Cambria Math" w:hAnsi="Cambria Math"/>
          </w:rPr>
          <m:t>|0⟩</m:t>
        </m:r>
      </m:oMath>
      <w:r>
        <w:t xml:space="preserve">: </w:t>
      </w:r>
      <m:oMath>
        <m:r>
          <w:rPr>
            <w:rFonts w:ascii="Cambria Math" w:hAnsi="Cambria Math"/>
          </w:rPr>
          <m:t>cos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θ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|010⟩±sin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θ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|111⟩</m:t>
        </m:r>
      </m:oMath>
    </w:p>
    <w:p w14:paraId="5BD03E94" w14:textId="77777777" w:rsidR="003D61C8" w:rsidRDefault="00000000">
      <w:pPr>
        <w:pStyle w:val="3"/>
        <w:rPr>
          <w:sz w:val="22"/>
          <w:szCs w:val="22"/>
        </w:rPr>
      </w:pPr>
      <w:bookmarkStart w:id="16" w:name="_s3r90d9qb7tj" w:colFirst="0" w:colLast="0"/>
      <w:bookmarkEnd w:id="16"/>
      <w:r>
        <w:lastRenderedPageBreak/>
        <w:br w:type="page"/>
      </w:r>
    </w:p>
    <w:p w14:paraId="5EFD89DB" w14:textId="77777777" w:rsidR="003D61C8" w:rsidRDefault="00000000">
      <w:pPr>
        <w:pStyle w:val="3"/>
      </w:pPr>
      <w:bookmarkStart w:id="17" w:name="_bprdlc810z1f" w:colFirst="0" w:colLast="0"/>
      <w:bookmarkEnd w:id="17"/>
      <w:r>
        <w:rPr>
          <w:sz w:val="22"/>
          <w:szCs w:val="22"/>
        </w:rPr>
        <w:lastRenderedPageBreak/>
        <w:t>п7</w:t>
      </w:r>
    </w:p>
    <w:tbl>
      <w:tblPr>
        <w:tblStyle w:val="ad"/>
        <w:tblW w:w="1077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93"/>
        <w:gridCol w:w="2694"/>
        <w:gridCol w:w="2694"/>
        <w:gridCol w:w="2694"/>
      </w:tblGrid>
      <w:tr w:rsidR="003D61C8" w14:paraId="7876D02D" w14:textId="77777777">
        <w:tc>
          <w:tcPr>
            <w:tcW w:w="269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E8B72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Вариант</w:t>
            </w:r>
          </w:p>
        </w:tc>
        <w:tc>
          <w:tcPr>
            <w:tcW w:w="269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87C0A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m:oMathPara>
              <m:oMath>
                <m:r>
                  <w:rPr>
                    <w:rFonts w:ascii="Cambria Math" w:hAnsi="Cambria Math"/>
                  </w:rPr>
                  <m:t>|α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|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9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B6D7E" w14:textId="77777777" w:rsidR="003D61C8" w:rsidRDefault="00000000">
            <m:oMathPara>
              <m:oMath>
                <m:r>
                  <w:rPr>
                    <w:rFonts w:ascii="Cambria Math" w:hAnsi="Cambria Math"/>
                  </w:rPr>
                  <m:t>|β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|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9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436CA" w14:textId="77777777" w:rsidR="003D61C8" w:rsidRDefault="00000000">
            <m:oMathPara>
              <m:oMath>
                <m:r>
                  <w:rPr>
                    <w:rFonts w:ascii="Cambria Math" w:hAnsi="Cambria Math"/>
                  </w:rPr>
                  <m:t>|γ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|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</w:tr>
      <w:tr w:rsidR="003D61C8" w14:paraId="3E113A85" w14:textId="77777777">
        <w:tc>
          <w:tcPr>
            <w:tcW w:w="269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D44AA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13</w:t>
            </w:r>
          </w:p>
        </w:tc>
        <w:tc>
          <w:tcPr>
            <w:tcW w:w="269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FDA0A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20</w:t>
            </w:r>
          </w:p>
        </w:tc>
        <w:tc>
          <w:tcPr>
            <w:tcW w:w="269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C98E2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30</w:t>
            </w:r>
          </w:p>
        </w:tc>
        <w:tc>
          <w:tcPr>
            <w:tcW w:w="269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206F1" w14:textId="77777777" w:rsidR="003D61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50</w:t>
            </w:r>
          </w:p>
        </w:tc>
      </w:tr>
    </w:tbl>
    <w:p w14:paraId="35FEDA88" w14:textId="77777777" w:rsidR="003D61C8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|α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|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+ |β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|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+ |γ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|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= 100</m:t>
          </m:r>
        </m:oMath>
      </m:oMathPara>
    </w:p>
    <w:p w14:paraId="0D12618F" w14:textId="77777777" w:rsidR="003D61C8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θ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=0.5→si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θ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=1-0.5=0.5</m:t>
          </m:r>
        </m:oMath>
      </m:oMathPara>
    </w:p>
    <w:p w14:paraId="15356FBD" w14:textId="77777777" w:rsidR="003D61C8" w:rsidRDefault="003D61C8">
      <w:pPr>
        <w:spacing w:before="240" w:after="240"/>
      </w:pPr>
    </w:p>
    <w:p w14:paraId="3E0C4F65" w14:textId="77777777" w:rsidR="003D61C8" w:rsidRDefault="00000000">
      <w:pPr>
        <w:spacing w:before="240" w:after="24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=2co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0.2</m:t>
              </m:r>
            </m:e>
          </m:rad>
          <m:r>
            <w:rPr>
              <w:rFonts w:ascii="Cambria Math" w:hAnsi="Cambria Math"/>
            </w:rPr>
            <m:t>=2.214</m:t>
          </m:r>
        </m:oMath>
      </m:oMathPara>
    </w:p>
    <w:p w14:paraId="794EB632" w14:textId="77777777" w:rsidR="003D61C8" w:rsidRDefault="00000000">
      <w:pPr>
        <w:spacing w:before="240" w:after="24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=2co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0.3</m:t>
                  </m:r>
                </m:num>
                <m:den>
                  <m:r>
                    <w:rPr>
                      <w:rFonts w:ascii="Cambria Math" w:hAnsi="Cambria Math"/>
                    </w:rPr>
                    <m:t>0.5</m:t>
                  </m:r>
                </m:den>
              </m:f>
            </m:e>
          </m:rad>
          <m:r>
            <w:rPr>
              <w:rFonts w:ascii="Cambria Math" w:hAnsi="Cambria Math"/>
            </w:rPr>
            <m:t>=1.772</m:t>
          </m:r>
        </m:oMath>
      </m:oMathPara>
    </w:p>
    <w:p w14:paraId="5BB09A91" w14:textId="77777777" w:rsidR="003D61C8" w:rsidRDefault="00000000">
      <w:pPr>
        <w:pStyle w:val="3"/>
      </w:pPr>
      <w:bookmarkStart w:id="18" w:name="_3nayvh50cgqy" w:colFirst="0" w:colLast="0"/>
      <w:bookmarkEnd w:id="18"/>
      <w:r>
        <w:rPr>
          <w:noProof/>
        </w:rPr>
        <w:drawing>
          <wp:inline distT="114300" distB="114300" distL="114300" distR="114300" wp14:anchorId="6D93A4D9" wp14:editId="54281C7B">
            <wp:extent cx="6839910" cy="2501900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269700" w14:textId="77777777" w:rsidR="003D61C8" w:rsidRDefault="00000000">
      <w:r>
        <w:rPr>
          <w:noProof/>
        </w:rPr>
        <w:drawing>
          <wp:inline distT="114300" distB="114300" distL="114300" distR="114300" wp14:anchorId="21D97A12" wp14:editId="2F2CC0C8">
            <wp:extent cx="6839910" cy="179070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7BAB2C" w14:textId="77777777" w:rsidR="003D61C8" w:rsidRDefault="003D61C8"/>
    <w:tbl>
      <w:tblPr>
        <w:tblStyle w:val="ae"/>
        <w:tblW w:w="1077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98"/>
        <w:gridCol w:w="1198"/>
        <w:gridCol w:w="1197"/>
        <w:gridCol w:w="1197"/>
        <w:gridCol w:w="1197"/>
        <w:gridCol w:w="1197"/>
        <w:gridCol w:w="1197"/>
        <w:gridCol w:w="1197"/>
        <w:gridCol w:w="1197"/>
      </w:tblGrid>
      <w:tr w:rsidR="003D61C8" w14:paraId="1B6F6060" w14:textId="77777777"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29E77" w14:textId="77777777" w:rsidR="003D61C8" w:rsidRDefault="00000000">
            <w:r>
              <w:t>shots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5E8C9" w14:textId="77777777" w:rsidR="003D61C8" w:rsidRDefault="00000000">
            <w:r>
              <w:t>00 Q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051A4" w14:textId="77777777" w:rsidR="003D61C8" w:rsidRDefault="00000000">
            <w:r>
              <w:t>01 Q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8ECB4" w14:textId="77777777" w:rsidR="003D61C8" w:rsidRDefault="00000000">
            <w:r>
              <w:t>10 Q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D6CFE" w14:textId="77777777" w:rsidR="003D61C8" w:rsidRDefault="00000000">
            <w:r>
              <w:t>11 Q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AF736" w14:textId="77777777" w:rsidR="003D61C8" w:rsidRDefault="00000000">
            <w:r>
              <w:t>00 F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AA02A" w14:textId="77777777" w:rsidR="003D61C8" w:rsidRDefault="00000000">
            <w:r>
              <w:t>01 F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F6B63" w14:textId="77777777" w:rsidR="003D61C8" w:rsidRDefault="00000000">
            <w:r>
              <w:t>10 F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77FD1" w14:textId="77777777" w:rsidR="003D61C8" w:rsidRDefault="00000000">
            <w:r>
              <w:t>11 F</w:t>
            </w:r>
          </w:p>
        </w:tc>
      </w:tr>
      <w:tr w:rsidR="003D61C8" w14:paraId="578F5C83" w14:textId="77777777"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108A3" w14:textId="77777777" w:rsidR="003D61C8" w:rsidRDefault="00000000">
            <w:r>
              <w:t>1024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50CCF" w14:textId="77777777" w:rsidR="003D61C8" w:rsidRDefault="00000000">
            <w:r>
              <w:t>189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958DC" w14:textId="77777777" w:rsidR="003D61C8" w:rsidRDefault="00000000">
            <w:r>
              <w:t>331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2CCD6" w14:textId="77777777" w:rsidR="003D61C8" w:rsidRDefault="00000000">
            <w:r>
              <w:t>0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8EA35" w14:textId="77777777" w:rsidR="003D61C8" w:rsidRDefault="00000000">
            <w:r>
              <w:t>504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DE37E" w14:textId="77777777" w:rsidR="003D61C8" w:rsidRDefault="00000000">
            <w:r>
              <w:t>.184570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D5CBA" w14:textId="77777777" w:rsidR="003D61C8" w:rsidRDefault="00000000">
            <w:r>
              <w:t>.323242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AFA1A" w14:textId="77777777" w:rsidR="003D61C8" w:rsidRDefault="00000000">
            <w:r>
              <w:t>0</w:t>
            </w:r>
          </w:p>
        </w:tc>
        <w:tc>
          <w:tcPr>
            <w:tcW w:w="119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98991" w14:textId="77777777" w:rsidR="003D61C8" w:rsidRDefault="00000000">
            <w:r>
              <w:t>.492188</w:t>
            </w:r>
          </w:p>
        </w:tc>
      </w:tr>
    </w:tbl>
    <w:p w14:paraId="31DCE974" w14:textId="77777777" w:rsidR="003D61C8" w:rsidRDefault="00000000">
      <w:pPr>
        <w:spacing w:before="240" w:after="240"/>
      </w:pPr>
      <w:r>
        <w:t>Условие нормировки амплитуд трёхкубитного состояния имеет вид:</w:t>
      </w:r>
    </w:p>
    <w:p w14:paraId="02F4D525" w14:textId="77777777" w:rsidR="003D61C8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|α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|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+|β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|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+|γ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|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=100</m:t>
          </m:r>
        </m:oMath>
      </m:oMathPara>
    </w:p>
    <w:p w14:paraId="05A1A34B" w14:textId="77777777" w:rsidR="003D61C8" w:rsidRDefault="00000000">
      <w:pPr>
        <w:spacing w:before="240" w:after="240"/>
      </w:pPr>
      <w:r>
        <w:lastRenderedPageBreak/>
        <w:t>Из соотношения</w:t>
      </w:r>
    </w:p>
    <w:p w14:paraId="2502263A" w14:textId="77777777" w:rsidR="003D61C8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θ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=0.5</m:t>
          </m:r>
        </m:oMath>
      </m:oMathPara>
    </w:p>
    <w:p w14:paraId="5E814F75" w14:textId="77777777" w:rsidR="003D61C8" w:rsidRDefault="00000000">
      <w:pPr>
        <w:spacing w:before="240" w:after="240"/>
      </w:pPr>
      <w:r>
        <w:t>получаем</w:t>
      </w:r>
    </w:p>
    <w:p w14:paraId="21D228A4" w14:textId="77777777" w:rsidR="003D61C8" w:rsidRDefault="00000000">
      <w:pPr>
        <w:spacing w:before="240" w:after="240"/>
        <w:rPr>
          <w:sz w:val="26"/>
          <w:szCs w:val="26"/>
        </w:rPr>
      </w:pPr>
      <m:oMathPara>
        <m:oMath>
          <m:r>
            <w:rPr>
              <w:rFonts w:ascii="Cambria Math" w:hAnsi="Cambria Math"/>
            </w:rPr>
            <m:t>si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θ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=1-0.5=0.5</m:t>
          </m:r>
        </m:oMath>
      </m:oMathPara>
    </w:p>
    <w:p w14:paraId="166DD161" w14:textId="77777777" w:rsidR="003D61C8" w:rsidRDefault="00000000">
      <w:pPr>
        <w:spacing w:before="240" w:after="240"/>
      </w:pPr>
      <w:r>
        <w:t>Углы принимают иные значения:</w:t>
      </w:r>
      <w:r>
        <w:br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=2co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r>
              <w:rPr>
                <w:rFonts w:ascii="Cambria Math" w:hAnsi="Cambria Math"/>
              </w:rPr>
              <m:t xml:space="preserve">0.2 </m:t>
            </m:r>
          </m:e>
        </m:rad>
        <m:r>
          <w:rPr>
            <w:rFonts w:ascii="Cambria Math" w:hAnsi="Cambria Math"/>
          </w:rPr>
          <m:t>= 2.214</m:t>
        </m:r>
      </m:oMath>
      <w:r>
        <w:t>,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=2co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0.3</m:t>
                  </m:r>
                </m:num>
                <m:den>
                  <m:r>
                    <w:rPr>
                      <w:rFonts w:ascii="Cambria Math" w:hAnsi="Cambria Math"/>
                    </w:rPr>
                    <m:t>0.5</m:t>
                  </m:r>
                </m:den>
              </m:f>
            </m:e>
          </m:rad>
          <m:r>
            <w:rPr>
              <w:rFonts w:ascii="Cambria Math" w:hAnsi="Cambria Math"/>
            </w:rPr>
            <m:t>=1.772</m:t>
          </m:r>
        </m:oMath>
      </m:oMathPara>
    </w:p>
    <w:p w14:paraId="0E0639C1" w14:textId="77777777" w:rsidR="003D61C8" w:rsidRDefault="00000000">
      <w:pPr>
        <w:pStyle w:val="4"/>
        <w:keepNext w:val="0"/>
        <w:spacing w:before="280" w:after="80"/>
      </w:pPr>
      <w:bookmarkStart w:id="19" w:name="_swxyov4oskhi" w:colFirst="0" w:colLast="0"/>
      <w:bookmarkEnd w:id="19"/>
      <w:r>
        <w:t>Состояние после применения первого оператора RY</w:t>
      </w:r>
    </w:p>
    <w:p w14:paraId="1FE2477B" w14:textId="77777777" w:rsidR="003D61C8" w:rsidRDefault="00000000">
      <w:pPr>
        <w:spacing w:before="240" w:after="240"/>
      </w:pPr>
      <w:r>
        <w:t>После действия RY на первый кубит система принимает вид:</w:t>
      </w:r>
    </w:p>
    <w:p w14:paraId="46DCED29" w14:textId="77777777" w:rsidR="003D61C8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cos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θ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|0⟩ + sin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θ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|1⟩</m:t>
          </m:r>
        </m:oMath>
      </m:oMathPara>
    </w:p>
    <w:p w14:paraId="24830F92" w14:textId="77777777" w:rsidR="003D61C8" w:rsidRDefault="00000000">
      <w:pPr>
        <w:pStyle w:val="4"/>
        <w:keepNext w:val="0"/>
        <w:spacing w:before="280" w:after="80"/>
      </w:pPr>
      <w:bookmarkStart w:id="20" w:name="_3yttq5lo5nsb" w:colFirst="0" w:colLast="0"/>
      <w:bookmarkEnd w:id="20"/>
      <w:r>
        <w:t>Применение управляемого оператора RY и раскрытие выражения</w:t>
      </w:r>
    </w:p>
    <w:p w14:paraId="52F90710" w14:textId="77777777" w:rsidR="003D61C8" w:rsidRDefault="00000000">
      <w:pPr>
        <w:spacing w:before="240" w:after="240"/>
      </w:pPr>
      <w:r>
        <w:t>Теперь применяем управляемый RY и учитываем обе ветви разложения:</w:t>
      </w:r>
    </w:p>
    <w:p w14:paraId="3690E567" w14:textId="77777777" w:rsidR="003D61C8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cos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θ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|00⟩ + sin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θ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(cos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θ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|01⟩ + sin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θ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|11⟩)→cos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θ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|00⟩ + sin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θ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θ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|01⟩ + sin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θ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sin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θ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|11⟩</m:t>
          </m:r>
        </m:oMath>
      </m:oMathPara>
    </w:p>
    <w:p w14:paraId="6FBD6C2B" w14:textId="77777777" w:rsidR="003D61C8" w:rsidRDefault="003D61C8"/>
    <w:p w14:paraId="50EB9FF6" w14:textId="77777777" w:rsidR="003D61C8" w:rsidRDefault="003D61C8"/>
    <w:p w14:paraId="7A648165" w14:textId="77777777" w:rsidR="003D61C8" w:rsidRDefault="003D61C8"/>
    <w:p w14:paraId="7CC50882" w14:textId="77777777" w:rsidR="003D61C8" w:rsidRDefault="003D61C8"/>
    <w:p w14:paraId="2DE45724" w14:textId="77777777" w:rsidR="003D61C8" w:rsidRDefault="00000000">
      <w:r>
        <w:br w:type="page"/>
      </w:r>
    </w:p>
    <w:p w14:paraId="2BEFD9EB" w14:textId="77777777" w:rsidR="003D61C8" w:rsidRDefault="00000000">
      <w:pPr>
        <w:pStyle w:val="2"/>
        <w:keepLines/>
      </w:pPr>
      <w:bookmarkStart w:id="21" w:name="_p0nzypcwhwaw" w:colFirst="0" w:colLast="0"/>
      <w:bookmarkEnd w:id="21"/>
      <w:r>
        <w:lastRenderedPageBreak/>
        <w:t>Упражнение 4</w:t>
      </w:r>
    </w:p>
    <w:p w14:paraId="2B87DE0B" w14:textId="77777777" w:rsidR="003D61C8" w:rsidRDefault="00000000">
      <w:pPr>
        <w:pStyle w:val="3"/>
        <w:rPr>
          <w:sz w:val="22"/>
          <w:szCs w:val="22"/>
        </w:rPr>
      </w:pPr>
      <w:bookmarkStart w:id="22" w:name="_p15ptn87vyee" w:colFirst="0" w:colLast="0"/>
      <w:bookmarkEnd w:id="22"/>
      <w:r>
        <w:rPr>
          <w:sz w:val="22"/>
          <w:szCs w:val="22"/>
        </w:rPr>
        <w:t>п5</w:t>
      </w:r>
    </w:p>
    <w:bookmarkStart w:id="23" w:name="_elf4a8mt4v48" w:colFirst="0" w:colLast="0"/>
    <w:bookmarkEnd w:id="23"/>
    <w:p w14:paraId="165E2563" w14:textId="77777777" w:rsidR="003D61C8" w:rsidRDefault="00000000">
      <w:pPr>
        <w:pStyle w:val="5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=0;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=0</m:t>
          </m:r>
        </m:oMath>
      </m:oMathPara>
    </w:p>
    <w:p w14:paraId="34CD1531" w14:textId="77777777" w:rsidR="003D61C8" w:rsidRDefault="00000000">
      <w:r>
        <w:rPr>
          <w:noProof/>
        </w:rPr>
        <w:drawing>
          <wp:inline distT="114300" distB="114300" distL="114300" distR="114300" wp14:anchorId="62EC93FE" wp14:editId="28F66139">
            <wp:extent cx="6839910" cy="2501900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B2C48E" w14:textId="77777777" w:rsidR="003D61C8" w:rsidRDefault="00000000">
      <w:r>
        <w:rPr>
          <w:noProof/>
        </w:rPr>
        <w:drawing>
          <wp:inline distT="114300" distB="114300" distL="114300" distR="114300" wp14:anchorId="0EFC9B68" wp14:editId="0BE29424">
            <wp:extent cx="6839910" cy="2006600"/>
            <wp:effectExtent l="0" t="0" r="0" b="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24" w:name="_rh5nicnc33p2" w:colFirst="0" w:colLast="0"/>
    <w:bookmarkEnd w:id="24"/>
    <w:p w14:paraId="772B478F" w14:textId="77777777" w:rsidR="003D61C8" w:rsidRDefault="00000000">
      <w:pPr>
        <w:pStyle w:val="5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=1;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=0</m:t>
          </m:r>
        </m:oMath>
      </m:oMathPara>
    </w:p>
    <w:p w14:paraId="52654032" w14:textId="77777777" w:rsidR="003D61C8" w:rsidRDefault="00000000">
      <w:r>
        <w:rPr>
          <w:noProof/>
        </w:rPr>
        <w:drawing>
          <wp:inline distT="114300" distB="114300" distL="114300" distR="114300" wp14:anchorId="0E59D4C4" wp14:editId="274412B6">
            <wp:extent cx="6839910" cy="2501900"/>
            <wp:effectExtent l="0" t="0" r="0" b="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5C92C3" w14:textId="77777777" w:rsidR="003D61C8" w:rsidRDefault="00000000">
      <w:r>
        <w:rPr>
          <w:noProof/>
        </w:rPr>
        <w:lastRenderedPageBreak/>
        <w:drawing>
          <wp:inline distT="114300" distB="114300" distL="114300" distR="114300" wp14:anchorId="798E89BC" wp14:editId="6C46E549">
            <wp:extent cx="6839910" cy="2006600"/>
            <wp:effectExtent l="0" t="0" r="0" b="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25" w:name="_y5sgax6oxzyf" w:colFirst="0" w:colLast="0"/>
    <w:bookmarkEnd w:id="25"/>
    <w:p w14:paraId="2776F917" w14:textId="77777777" w:rsidR="003D61C8" w:rsidRDefault="00000000">
      <w:pPr>
        <w:pStyle w:val="5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=0;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=1</m:t>
          </m:r>
        </m:oMath>
      </m:oMathPara>
    </w:p>
    <w:p w14:paraId="1A3EAE51" w14:textId="77777777" w:rsidR="003D61C8" w:rsidRDefault="00000000">
      <w:r>
        <w:rPr>
          <w:noProof/>
        </w:rPr>
        <w:drawing>
          <wp:inline distT="114300" distB="114300" distL="114300" distR="114300" wp14:anchorId="76D70240" wp14:editId="317E3E46">
            <wp:extent cx="6839910" cy="2501900"/>
            <wp:effectExtent l="0" t="0" r="0" b="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B20D6C" w14:textId="77777777" w:rsidR="003D61C8" w:rsidRDefault="00000000">
      <w:r>
        <w:rPr>
          <w:noProof/>
        </w:rPr>
        <w:drawing>
          <wp:inline distT="114300" distB="114300" distL="114300" distR="114300" wp14:anchorId="5327C1FE" wp14:editId="374A20D0">
            <wp:extent cx="6839910" cy="20066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26" w:name="_4ujmk4h77oaa" w:colFirst="0" w:colLast="0"/>
    <w:bookmarkEnd w:id="26"/>
    <w:p w14:paraId="56B9EAAF" w14:textId="77777777" w:rsidR="003D61C8" w:rsidRDefault="00000000">
      <w:pPr>
        <w:pStyle w:val="5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=1;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=1</m:t>
          </m:r>
        </m:oMath>
      </m:oMathPara>
    </w:p>
    <w:p w14:paraId="356D1E8E" w14:textId="77777777" w:rsidR="003D61C8" w:rsidRDefault="00000000">
      <w:r>
        <w:rPr>
          <w:noProof/>
        </w:rPr>
        <w:drawing>
          <wp:inline distT="114300" distB="114300" distL="114300" distR="114300" wp14:anchorId="31D9A8D9" wp14:editId="062F6C25">
            <wp:extent cx="6839910" cy="2501900"/>
            <wp:effectExtent l="0" t="0" r="0" b="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3A0567" w14:textId="77777777" w:rsidR="003D61C8" w:rsidRDefault="00000000">
      <w:r>
        <w:rPr>
          <w:noProof/>
        </w:rPr>
        <w:drawing>
          <wp:inline distT="114300" distB="114300" distL="114300" distR="114300" wp14:anchorId="64547CB7" wp14:editId="184157F1">
            <wp:extent cx="6839910" cy="2006600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EE15C2" w14:textId="77777777" w:rsidR="003D61C8" w:rsidRDefault="003D61C8"/>
    <w:p w14:paraId="4AC5AF68" w14:textId="77777777" w:rsidR="003D61C8" w:rsidRDefault="00000000">
      <w:r>
        <w:t xml:space="preserve">Кубиты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инициализируются следующим образом:</w:t>
      </w:r>
    </w:p>
    <w:p w14:paraId="1CE71368" w14:textId="77777777" w:rsidR="003D61C8" w:rsidRDefault="00000000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</w:p>
    <w:p w14:paraId="67E04276" w14:textId="77777777" w:rsidR="003D61C8" w:rsidRDefault="00000000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</w:p>
    <w:p w14:paraId="2162A639" w14:textId="77777777" w:rsidR="003D61C8" w:rsidRDefault="00000000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=0</m:t>
        </m:r>
      </m:oMath>
      <w:r>
        <w:t xml:space="preserve"> </w:t>
      </w:r>
    </w:p>
    <w:p w14:paraId="608FAE20" w14:textId="77777777" w:rsidR="003D61C8" w:rsidRDefault="00000000">
      <w:r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— входные параметры, 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будет использоваться как выходной кубит.</w:t>
      </w:r>
    </w:p>
    <w:p w14:paraId="0317DE2A" w14:textId="77777777" w:rsidR="003D61C8" w:rsidRDefault="00000000">
      <w:pPr>
        <w:pStyle w:val="5"/>
      </w:pPr>
      <w:bookmarkStart w:id="27" w:name="_nkjkwfi45j9h" w:colFirst="0" w:colLast="0"/>
      <w:bookmarkEnd w:id="27"/>
      <w:r>
        <w:t>Применение вентиля X</w:t>
      </w:r>
    </w:p>
    <w:p w14:paraId="45B2B13F" w14:textId="77777777" w:rsidR="003D61C8" w:rsidRDefault="003D61C8"/>
    <w:p w14:paraId="73469C5F" w14:textId="77777777" w:rsidR="003D61C8" w:rsidRDefault="00000000">
      <w:r>
        <w:t xml:space="preserve">К кубитам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последовательно применяется вентиль X, выполняющий квантовый аналог операции NOT. Он меняет значение кубита на противоположное:</w:t>
      </w:r>
    </w:p>
    <w:p w14:paraId="76E9DB39" w14:textId="77777777" w:rsidR="003D61C8" w:rsidRDefault="003D61C8"/>
    <w:p w14:paraId="048C1D83" w14:textId="77777777" w:rsidR="003D61C8" w:rsidRDefault="00000000">
      <m:oMathPara>
        <m:oMath>
          <m: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=NOT(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0E54CB30" w14:textId="77777777" w:rsidR="003D61C8" w:rsidRDefault="00000000">
      <m:oMathPara>
        <m:oMath>
          <m: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=NOT(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6603A470" w14:textId="77777777" w:rsidR="003D61C8" w:rsidRDefault="003D61C8"/>
    <w:p w14:paraId="34C838C6" w14:textId="77777777" w:rsidR="003D61C8" w:rsidRDefault="00000000">
      <w:r>
        <w:t>Матрица вентиля (X) задается как</w:t>
      </w:r>
    </w:p>
    <w:p w14:paraId="0036E6D7" w14:textId="77777777" w:rsidR="003D61C8" w:rsidRDefault="00000000">
      <m:oMathPara>
        <m:oMath>
          <m:r>
            <w:rPr>
              <w:rFonts w:ascii="Cambria Math" w:hAnsi="Cambria Math"/>
            </w:rPr>
            <m:t>X=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</m:t>
                  </m:r>
                </m:num>
                <m:den>
                  <m:r>
                    <w:rPr>
                      <w:rFonts w:ascii="Cambria Math" w:hAnsi="Cambria Math"/>
                    </w:rPr>
                    <m:t>1</m:t>
                  </m:r>
                </m:den>
              </m:f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0</m:t>
                  </m:r>
                </m:den>
              </m:f>
            </m:e>
          </m:d>
        </m:oMath>
      </m:oMathPara>
    </w:p>
    <w:p w14:paraId="55427097" w14:textId="77777777" w:rsidR="003D61C8" w:rsidRDefault="00000000">
      <m:oMathPara>
        <m:oMath>
          <m:r>
            <w:rPr>
              <w:rFonts w:ascii="Cambria Math" w:hAnsi="Cambria Math"/>
            </w:rPr>
            <m:t>X|0⟩=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</m:t>
                  </m:r>
                </m:num>
                <m:den>
                  <m:r>
                    <w:rPr>
                      <w:rFonts w:ascii="Cambria Math" w:hAnsi="Cambria Math"/>
                    </w:rPr>
                    <m:t>1</m:t>
                  </m:r>
                </m:den>
              </m:f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0</m:t>
                  </m:r>
                </m:den>
              </m:f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0</m:t>
                  </m:r>
                </m:den>
              </m:f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</m:t>
                  </m:r>
                </m:num>
                <m:den>
                  <m:r>
                    <w:rPr>
                      <w:rFonts w:ascii="Cambria Math" w:hAnsi="Cambria Math"/>
                    </w:rPr>
                    <m:t>1</m:t>
                  </m:r>
                </m:den>
              </m:f>
            </m:e>
          </m:d>
          <m:r>
            <w:rPr>
              <w:rFonts w:ascii="Cambria Math" w:hAnsi="Cambria Math"/>
            </w:rPr>
            <m:t>=|1⟩</m:t>
          </m:r>
        </m:oMath>
      </m:oMathPara>
    </w:p>
    <w:p w14:paraId="70E62A52" w14:textId="77777777" w:rsidR="003D61C8" w:rsidRDefault="00000000">
      <m:oMathPara>
        <m:oMath>
          <m:r>
            <w:rPr>
              <w:rFonts w:ascii="Cambria Math" w:hAnsi="Cambria Math"/>
            </w:rPr>
            <m:t>X|1⟩=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</m:t>
                  </m:r>
                </m:num>
                <m:den>
                  <m:r>
                    <w:rPr>
                      <w:rFonts w:ascii="Cambria Math" w:hAnsi="Cambria Math"/>
                    </w:rPr>
                    <m:t>1</m:t>
                  </m:r>
                </m:den>
              </m:f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0</m:t>
                  </m:r>
                </m:den>
              </m:f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</m:t>
                  </m:r>
                </m:num>
                <m:den>
                  <m:r>
                    <w:rPr>
                      <w:rFonts w:ascii="Cambria Math" w:hAnsi="Cambria Math"/>
                    </w:rPr>
                    <m:t>1</m:t>
                  </m:r>
                </m:den>
              </m:f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0</m:t>
                  </m:r>
                </m:den>
              </m:f>
            </m:e>
          </m:d>
          <m:r>
            <w:rPr>
              <w:rFonts w:ascii="Cambria Math" w:hAnsi="Cambria Math"/>
            </w:rPr>
            <m:t>=|1⟩</m:t>
          </m:r>
        </m:oMath>
      </m:oMathPara>
    </w:p>
    <w:p w14:paraId="48F26F5E" w14:textId="77777777" w:rsidR="003D61C8" w:rsidRDefault="00000000">
      <w:pPr>
        <w:pStyle w:val="5"/>
      </w:pPr>
      <w:bookmarkStart w:id="28" w:name="_cgsnvnj5ymle" w:colFirst="0" w:colLast="0"/>
      <w:bookmarkEnd w:id="28"/>
      <w:r>
        <w:t>Применение вентиля Тоффоли (CCX)</w:t>
      </w:r>
    </w:p>
    <w:p w14:paraId="17A7526D" w14:textId="77777777" w:rsidR="003D61C8" w:rsidRDefault="003D61C8"/>
    <w:p w14:paraId="0911DAF2" w14:textId="77777777" w:rsidR="003D61C8" w:rsidRDefault="00000000">
      <w:r>
        <w:t xml:space="preserve">Для реализации логической операции AND используется трёхкубитный вентиль CCX, у которого два </w:t>
      </w:r>
      <w:r>
        <w:lastRenderedPageBreak/>
        <w:t>управляющих кубита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) и один целевой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). CCX инвертирует целевой кубит только при условии, что оба управляющих находятся в состоянии </w:t>
      </w:r>
      <m:oMath>
        <m:r>
          <w:rPr>
            <w:rFonts w:ascii="Cambria Math" w:hAnsi="Cambria Math"/>
          </w:rPr>
          <m:t>|1⟩</m:t>
        </m:r>
      </m:oMath>
      <w:r>
        <w:t>; в противном случае целевой кубит остаётся без изменений:</w:t>
      </w:r>
    </w:p>
    <w:p w14:paraId="0D092400" w14:textId="77777777" w:rsidR="003D61C8" w:rsidRDefault="00000000">
      <m:oMathPara>
        <m:oMath>
          <m:r>
            <w:rPr>
              <w:rFonts w:ascii="Cambria Math" w:hAnsi="Cambria Math"/>
            </w:rPr>
            <m:t>CCX(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)⇒q_2=AND(NOT(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), NOT(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))</m:t>
          </m:r>
        </m:oMath>
      </m:oMathPara>
    </w:p>
    <w:p w14:paraId="32B6BC50" w14:textId="77777777" w:rsidR="003D61C8" w:rsidRDefault="003D61C8"/>
    <w:p w14:paraId="27631843" w14:textId="77777777" w:rsidR="003D61C8" w:rsidRDefault="00000000">
      <w:r>
        <w:t>Матрица CCX имеет блочную структуру:</w:t>
      </w:r>
    </w:p>
    <w:p w14:paraId="1FA69BF5" w14:textId="77777777" w:rsidR="003D61C8" w:rsidRDefault="00000000">
      <m:oMathPara>
        <m:oMath>
          <m:r>
            <w:rPr>
              <w:rFonts w:ascii="Cambria Math" w:hAnsi="Cambria Math"/>
            </w:rPr>
            <m:t>CCX=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0</m:t>
                  </m:r>
                </m:den>
              </m:f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</m:t>
                  </m:r>
                </m:num>
                <m:den>
                  <m:r>
                    <w:rPr>
                      <w:rFonts w:ascii="Cambria Math" w:hAnsi="Cambria Math"/>
                    </w:rPr>
                    <m:t>X</m:t>
                  </m:r>
                </m:den>
              </m:f>
            </m:e>
          </m:d>
        </m:oMath>
      </m:oMathPara>
    </w:p>
    <w:p w14:paraId="55B9C2C5" w14:textId="77777777" w:rsidR="003D61C8" w:rsidRDefault="00000000">
      <w:r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— единичная матрица размером </w:t>
      </w:r>
      <m:oMath>
        <m:r>
          <w:rPr>
            <w:rFonts w:ascii="Cambria Math" w:hAnsi="Cambria Math"/>
          </w:rPr>
          <m:t>4×4</m:t>
        </m:r>
      </m:oMath>
      <w:r>
        <w:t>, а матрица X действует на последнюю пару состояний.</w:t>
      </w:r>
    </w:p>
    <w:p w14:paraId="5271E551" w14:textId="77777777" w:rsidR="003D61C8" w:rsidRDefault="003D61C8"/>
    <w:p w14:paraId="767747E3" w14:textId="77777777" w:rsidR="003D61C8" w:rsidRDefault="00000000">
      <w:pPr>
        <w:pStyle w:val="5"/>
      </w:pPr>
      <w:bookmarkStart w:id="29" w:name="_hkwfxwvfkmym" w:colFirst="0" w:colLast="0"/>
      <w:bookmarkEnd w:id="29"/>
      <w:r>
        <w:t>Инверсия результата</w:t>
      </w:r>
    </w:p>
    <w:p w14:paraId="590DCC25" w14:textId="77777777" w:rsidR="003D61C8" w:rsidRDefault="003D61C8"/>
    <w:p w14:paraId="015D8AE0" w14:textId="77777777" w:rsidR="003D61C8" w:rsidRDefault="00000000">
      <w:r>
        <w:t>Чтобы получить отрицание результата операции AND, к кубиту (q_2) снова применяется вентиль (X):</w:t>
      </w:r>
    </w:p>
    <w:p w14:paraId="7CA56845" w14:textId="77777777" w:rsidR="003D61C8" w:rsidRDefault="00000000">
      <m:oMathPara>
        <m:oMath>
          <m:r>
            <w:rPr>
              <w:rFonts w:ascii="Cambria Math" w:hAnsi="Cambria Math"/>
            </w:rPr>
            <m:t xml:space="preserve">X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=NOT(AND(NOT(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), NOT(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)))</m:t>
          </m:r>
        </m:oMath>
      </m:oMathPara>
    </w:p>
    <w:p w14:paraId="709E2869" w14:textId="77777777" w:rsidR="003D61C8" w:rsidRDefault="003D61C8"/>
    <w:p w14:paraId="7E812792" w14:textId="77777777" w:rsidR="003D61C8" w:rsidRDefault="00000000">
      <w:r>
        <w:t>Используем закон Де Моргана:</w:t>
      </w:r>
    </w:p>
    <w:p w14:paraId="3BD80DBE" w14:textId="77777777" w:rsidR="003D61C8" w:rsidRDefault="00000000">
      <m:oMathPara>
        <m:oMath>
          <m:r>
            <w:rPr>
              <w:rFonts w:ascii="Cambria Math" w:hAnsi="Cambria Math"/>
            </w:rPr>
            <m:t>NOT(AND(NOT(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), NOT(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))) 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A93F5AE" w14:textId="77777777" w:rsidR="003D61C8" w:rsidRDefault="003D61C8"/>
    <w:p w14:paraId="4945153D" w14:textId="77777777" w:rsidR="003D61C8" w:rsidRDefault="00000000">
      <w:pPr>
        <w:pStyle w:val="5"/>
      </w:pPr>
      <w:bookmarkStart w:id="30" w:name="_cubb287cf6la" w:colFirst="0" w:colLast="0"/>
      <w:bookmarkEnd w:id="30"/>
      <w:r>
        <w:t>Финальная инверсия</w:t>
      </w:r>
    </w:p>
    <w:p w14:paraId="7A4C96C1" w14:textId="77777777" w:rsidR="003D61C8" w:rsidRDefault="003D61C8"/>
    <w:p w14:paraId="674062E5" w14:textId="77777777" w:rsidR="003D61C8" w:rsidRDefault="00000000">
      <w:r>
        <w:t>Для получения отрицания дизъюнкции (операции NOR) снова применяется (X):</w:t>
      </w:r>
    </w:p>
    <w:p w14:paraId="2C1EE3E7" w14:textId="77777777" w:rsidR="003D61C8" w:rsidRDefault="00000000">
      <m:oMathPara>
        <m:oMath>
          <m: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=NOT(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3819E04C" w14:textId="77777777" w:rsidR="003D61C8" w:rsidRDefault="00000000">
      <w:pPr>
        <w:pStyle w:val="3"/>
        <w:rPr>
          <w:sz w:val="22"/>
          <w:szCs w:val="22"/>
        </w:rPr>
      </w:pPr>
      <w:bookmarkStart w:id="31" w:name="_w4hdunksvy3f" w:colFirst="0" w:colLast="0"/>
      <w:bookmarkEnd w:id="31"/>
      <w:r>
        <w:lastRenderedPageBreak/>
        <w:br w:type="page"/>
      </w:r>
    </w:p>
    <w:p w14:paraId="53BE931B" w14:textId="77777777" w:rsidR="003D61C8" w:rsidRDefault="00000000">
      <w:pPr>
        <w:pStyle w:val="3"/>
        <w:rPr>
          <w:sz w:val="22"/>
          <w:szCs w:val="22"/>
        </w:rPr>
      </w:pPr>
      <w:bookmarkStart w:id="32" w:name="_3gsqgj8orm1y" w:colFirst="0" w:colLast="0"/>
      <w:bookmarkEnd w:id="32"/>
      <w:r>
        <w:rPr>
          <w:sz w:val="22"/>
          <w:szCs w:val="22"/>
        </w:rPr>
        <w:lastRenderedPageBreak/>
        <w:t>п13</w:t>
      </w:r>
    </w:p>
    <w:p w14:paraId="511E684C" w14:textId="77777777" w:rsidR="003D61C8" w:rsidRDefault="00000000">
      <w:r>
        <w:rPr>
          <w:noProof/>
        </w:rPr>
        <w:drawing>
          <wp:inline distT="114300" distB="114300" distL="114300" distR="114300" wp14:anchorId="1DD77BC4" wp14:editId="6EB3BF0E">
            <wp:extent cx="6839910" cy="3581400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93FE42" w14:textId="77777777" w:rsidR="003D61C8" w:rsidRDefault="00000000">
      <w:r>
        <w:t>Умножение 4 на 7</w:t>
      </w:r>
    </w:p>
    <w:p w14:paraId="468DEADD" w14:textId="77777777" w:rsidR="003D61C8" w:rsidRDefault="00000000">
      <w:r>
        <w:rPr>
          <w:noProof/>
        </w:rPr>
        <w:drawing>
          <wp:inline distT="114300" distB="114300" distL="114300" distR="114300" wp14:anchorId="00B5666A" wp14:editId="4A269A64">
            <wp:extent cx="4468684" cy="3785968"/>
            <wp:effectExtent l="0" t="0" r="0" b="0"/>
            <wp:docPr id="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8684" cy="37859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7805AA" w14:textId="77777777" w:rsidR="003D61C8" w:rsidRDefault="00000000">
      <w:r>
        <w:br w:type="page"/>
      </w:r>
    </w:p>
    <w:p w14:paraId="107E1B62" w14:textId="77777777" w:rsidR="003D61C8" w:rsidRDefault="00000000">
      <w:r>
        <w:lastRenderedPageBreak/>
        <w:t>Умножение 3 на 7</w:t>
      </w:r>
    </w:p>
    <w:p w14:paraId="50ED4329" w14:textId="77777777" w:rsidR="003D61C8" w:rsidRDefault="00000000">
      <w:r>
        <w:rPr>
          <w:noProof/>
        </w:rPr>
        <w:drawing>
          <wp:inline distT="114300" distB="114300" distL="114300" distR="114300" wp14:anchorId="45FDDCC6" wp14:editId="370B7331">
            <wp:extent cx="4485005" cy="3808548"/>
            <wp:effectExtent l="0" t="0" r="0" b="0"/>
            <wp:docPr id="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5005" cy="38085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365D74" w14:textId="77777777" w:rsidR="003D61C8" w:rsidRDefault="00000000">
      <w:r>
        <w:t>Умножение 4 на 5</w:t>
      </w:r>
    </w:p>
    <w:p w14:paraId="75ABF1A5" w14:textId="77777777" w:rsidR="003D61C8" w:rsidRDefault="00000000">
      <w:r>
        <w:rPr>
          <w:noProof/>
        </w:rPr>
        <w:drawing>
          <wp:inline distT="114300" distB="114300" distL="114300" distR="114300" wp14:anchorId="4D4F01C8" wp14:editId="6B042D78">
            <wp:extent cx="4479212" cy="3799220"/>
            <wp:effectExtent l="0" t="0" r="0" b="0"/>
            <wp:docPr id="1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9212" cy="3799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624438" w14:textId="77777777" w:rsidR="003D61C8" w:rsidRDefault="003D61C8"/>
    <w:p w14:paraId="34E00D28" w14:textId="77777777" w:rsidR="003D61C8" w:rsidRDefault="00000000">
      <w:r>
        <w:rPr>
          <w:rFonts w:ascii="Cardo" w:eastAsia="Cardo" w:hAnsi="Cardo" w:cs="Cardo"/>
        </w:rPr>
        <w:t>|q⟩ = |q[2], q[1], q[0]⟩ = |1,1,1⟩</w:t>
      </w:r>
    </w:p>
    <w:p w14:paraId="12659831" w14:textId="77777777" w:rsidR="003D61C8" w:rsidRDefault="003D61C8"/>
    <w:p w14:paraId="5E8C4F6A" w14:textId="77777777" w:rsidR="003D61C8" w:rsidRDefault="00000000">
      <w:r>
        <w:t>Три кубита изначально находятся в состоянии единицы:</w:t>
      </w:r>
    </w:p>
    <w:p w14:paraId="47CF7784" w14:textId="77777777" w:rsidR="003D61C8" w:rsidRDefault="00000000">
      <m:oMathPara>
        <m:oMath>
          <m:r>
            <w:rPr>
              <w:rFonts w:ascii="Cambria Math" w:hAnsi="Cambria Math"/>
            </w:rPr>
            <m:t>|q⟩ = |q[2], q[1], q[0]⟩ = |1,1,1⟩</m:t>
          </m:r>
        </m:oMath>
      </m:oMathPara>
    </w:p>
    <w:p w14:paraId="7D28CCE7" w14:textId="77777777" w:rsidR="003D61C8" w:rsidRDefault="003D61C8"/>
    <w:p w14:paraId="2149C4D6" w14:textId="77777777" w:rsidR="003D61C8" w:rsidRDefault="00000000">
      <w:r>
        <w:t>В десятичной системе это соответствует числу</w:t>
      </w:r>
    </w:p>
    <w:p w14:paraId="26111697" w14:textId="77777777" w:rsidR="003D61C8" w:rsidRDefault="00000000">
      <m:oMathPara>
        <m:oMath>
          <m:r>
            <w:rPr>
              <w:rFonts w:ascii="Cambria Math" w:hAnsi="Cambria Math"/>
            </w:rPr>
            <m:t xml:space="preserve">N =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⋅q[2] 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 xml:space="preserve">⋅q[1] 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 xml:space="preserve"> ⋅q[0] = 4⋅1 + 2⋅1 + 1 = 7</m:t>
          </m:r>
        </m:oMath>
      </m:oMathPara>
    </w:p>
    <w:p w14:paraId="789C7851" w14:textId="77777777" w:rsidR="003D61C8" w:rsidRDefault="003D61C8"/>
    <w:p w14:paraId="25C0B6FC" w14:textId="77777777" w:rsidR="003D61C8" w:rsidRDefault="00000000">
      <w:r>
        <w:t>Операция умножения числа на 4 эквивалентна сдвигу бинарного представления влево на два разряда. Для этого выполняем поэтапное перенесение значений кубитов в новые позиции.</w:t>
      </w:r>
    </w:p>
    <w:p w14:paraId="6D38A940" w14:textId="77777777" w:rsidR="003D61C8" w:rsidRDefault="003D61C8"/>
    <w:p w14:paraId="31C1F5EF" w14:textId="77777777" w:rsidR="003D61C8" w:rsidRDefault="00000000">
      <w:pPr>
        <w:pStyle w:val="5"/>
      </w:pPr>
      <w:bookmarkStart w:id="33" w:name="_3o8uia4tvacg" w:colFirst="0" w:colLast="0"/>
      <w:bookmarkEnd w:id="33"/>
      <w:r>
        <w:t>1. Перенос значения старшего разряда q[1] в позицию q[3]</w:t>
      </w:r>
    </w:p>
    <w:p w14:paraId="7904AB10" w14:textId="77777777" w:rsidR="003D61C8" w:rsidRDefault="003D61C8"/>
    <w:p w14:paraId="43236B77" w14:textId="77777777" w:rsidR="003D61C8" w:rsidRDefault="00000000">
      <w:r>
        <w:t>Используем оператор CX(q[1], q[3]).</w:t>
      </w:r>
    </w:p>
    <w:p w14:paraId="40DE8860" w14:textId="77777777" w:rsidR="003D61C8" w:rsidRDefault="00000000">
      <w:r>
        <w:t>Если q[1] = 1, тогда q[3] становится равным 1. Это соответствует увеличению разрядности:</w:t>
      </w:r>
    </w:p>
    <w:p w14:paraId="3422A40A" w14:textId="77777777" w:rsidR="003D61C8" w:rsidRDefault="00000000">
      <m:oMathPara>
        <m:oMath>
          <m:r>
            <w:rPr>
              <w:rFonts w:ascii="Cambria Math" w:hAnsi="Cambria Math"/>
            </w:rPr>
            <m:t>q[3]=q[1]⋅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2FFBF351" w14:textId="77777777" w:rsidR="003D61C8" w:rsidRDefault="003D61C8"/>
    <w:p w14:paraId="6FB2428A" w14:textId="77777777" w:rsidR="003D61C8" w:rsidRDefault="00000000">
      <w:r>
        <w:t>После переноса младший кубит старой позиции сбрасывается:</w:t>
      </w:r>
    </w:p>
    <w:p w14:paraId="24AF995A" w14:textId="77777777" w:rsidR="003D61C8" w:rsidRDefault="00000000">
      <m:oMathPara>
        <m:oMath>
          <m:r>
            <w:rPr>
              <w:rFonts w:ascii="Cambria Math" w:hAnsi="Cambria Math"/>
            </w:rPr>
            <m:t>reset(q[1])→q[1]=0</m:t>
          </m:r>
        </m:oMath>
      </m:oMathPara>
    </w:p>
    <w:p w14:paraId="7F9AD6DA" w14:textId="77777777" w:rsidR="003D61C8" w:rsidRDefault="003D61C8"/>
    <w:p w14:paraId="72315C22" w14:textId="77777777" w:rsidR="003D61C8" w:rsidRDefault="00000000">
      <w:pPr>
        <w:pStyle w:val="5"/>
      </w:pPr>
      <w:bookmarkStart w:id="34" w:name="_k9wjobg9lohc" w:colFirst="0" w:colLast="0"/>
      <w:bookmarkEnd w:id="34"/>
      <w:r>
        <w:t>2. Перенос значения q[2] в позицию q[4]</w:t>
      </w:r>
    </w:p>
    <w:p w14:paraId="6AA876C4" w14:textId="77777777" w:rsidR="003D61C8" w:rsidRDefault="003D61C8"/>
    <w:p w14:paraId="5BE12521" w14:textId="77777777" w:rsidR="003D61C8" w:rsidRDefault="00000000">
      <w:r>
        <w:t>Применяем CX(q[2], q[4]).</w:t>
      </w:r>
    </w:p>
    <w:p w14:paraId="675A3A5A" w14:textId="77777777" w:rsidR="003D61C8" w:rsidRDefault="00000000">
      <w:r>
        <w:t>Если q[2] = 1, то новый разряд получает значение:</w:t>
      </w:r>
    </w:p>
    <w:p w14:paraId="0B7D86F5" w14:textId="77777777" w:rsidR="003D61C8" w:rsidRDefault="00000000">
      <m:oMathPara>
        <m:oMath>
          <m:r>
            <w:rPr>
              <w:rFonts w:ascii="Cambria Math" w:hAnsi="Cambria Math"/>
            </w:rPr>
            <m:t>q[4]=q[2]⋅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69AF2CEF" w14:textId="77777777" w:rsidR="003D61C8" w:rsidRDefault="003D61C8"/>
    <w:p w14:paraId="005BB50E" w14:textId="77777777" w:rsidR="003D61C8" w:rsidRDefault="00000000">
      <w:r>
        <w:t>После чего:</w:t>
      </w:r>
    </w:p>
    <w:p w14:paraId="593D8099" w14:textId="77777777" w:rsidR="003D61C8" w:rsidRDefault="00000000">
      <m:oMathPara>
        <m:oMath>
          <m:r>
            <w:rPr>
              <w:rFonts w:ascii="Cambria Math" w:hAnsi="Cambria Math"/>
            </w:rPr>
            <m:t>reset(q[2])→q[2] = 0</m:t>
          </m:r>
        </m:oMath>
      </m:oMathPara>
    </w:p>
    <w:p w14:paraId="277B555C" w14:textId="77777777" w:rsidR="003D61C8" w:rsidRDefault="003D61C8"/>
    <w:p w14:paraId="4186823D" w14:textId="77777777" w:rsidR="003D61C8" w:rsidRDefault="00000000">
      <w:pPr>
        <w:pStyle w:val="5"/>
      </w:pPr>
      <w:bookmarkStart w:id="35" w:name="_yis6ko7p1ntd" w:colFirst="0" w:colLast="0"/>
      <w:bookmarkEnd w:id="35"/>
      <w:r>
        <w:t>3. Перенос младшего разряда q[0] в позицию q[2]</w:t>
      </w:r>
    </w:p>
    <w:p w14:paraId="603F3380" w14:textId="77777777" w:rsidR="003D61C8" w:rsidRDefault="003D61C8"/>
    <w:p w14:paraId="73A7B16E" w14:textId="77777777" w:rsidR="003D61C8" w:rsidRDefault="00000000">
      <w:r>
        <w:t>Оператор CX(q[0], q[2]) устанавливает:</w:t>
      </w:r>
    </w:p>
    <w:p w14:paraId="034EB370" w14:textId="77777777" w:rsidR="003D61C8" w:rsidRDefault="00000000">
      <m:oMath>
        <m:r>
          <w:rPr>
            <w:rFonts w:ascii="Cambria Math" w:hAnsi="Cambria Math"/>
          </w:rPr>
          <m:t>q[2]=1</m:t>
        </m:r>
      </m:oMath>
      <w:r>
        <w:t xml:space="preserve">, </w:t>
      </w:r>
      <m:oMath>
        <m:r>
          <w:rPr>
            <w:rFonts w:ascii="Cambria Math" w:hAnsi="Cambria Math"/>
          </w:rPr>
          <m:t>если</m:t>
        </m:r>
      </m:oMath>
      <w:r>
        <w:t xml:space="preserve"> </w:t>
      </w:r>
      <m:oMath>
        <m:r>
          <w:rPr>
            <w:rFonts w:ascii="Cambria Math" w:hAnsi="Cambria Math"/>
          </w:rPr>
          <m:t>q[0] = 1</m:t>
        </m:r>
      </m:oMath>
    </w:p>
    <w:p w14:paraId="7D468781" w14:textId="77777777" w:rsidR="003D61C8" w:rsidRDefault="003D61C8"/>
    <w:p w14:paraId="15C96C6F" w14:textId="77777777" w:rsidR="003D61C8" w:rsidRDefault="00000000">
      <w:r>
        <w:t>Затем:</w:t>
      </w:r>
    </w:p>
    <w:p w14:paraId="6B519F96" w14:textId="77777777" w:rsidR="003D61C8" w:rsidRDefault="00000000">
      <m:oMathPara>
        <m:oMath>
          <m:r>
            <w:rPr>
              <w:rFonts w:ascii="Cambria Math" w:hAnsi="Cambria Math"/>
            </w:rPr>
            <m:t>reset(q[0])→q[0]=0</m:t>
          </m:r>
        </m:oMath>
      </m:oMathPara>
    </w:p>
    <w:p w14:paraId="35641F59" w14:textId="77777777" w:rsidR="003D61C8" w:rsidRDefault="003D61C8"/>
    <w:p w14:paraId="5D137BDC" w14:textId="77777777" w:rsidR="003D61C8" w:rsidRDefault="00000000">
      <w:pPr>
        <w:pStyle w:val="4"/>
      </w:pPr>
      <w:bookmarkStart w:id="36" w:name="_uhtyzfasdfgo" w:colFirst="0" w:colLast="0"/>
      <w:bookmarkEnd w:id="36"/>
      <w:r>
        <w:t>Итоговое состояние кубитов после операций</w:t>
      </w:r>
    </w:p>
    <w:p w14:paraId="4F83A1A7" w14:textId="77777777" w:rsidR="003D61C8" w:rsidRDefault="003D61C8"/>
    <w:p w14:paraId="07DD71BE" w14:textId="77777777" w:rsidR="003D61C8" w:rsidRDefault="00000000">
      <w:r>
        <w:t>1. q[0] = 0 — очищен.</w:t>
      </w:r>
    </w:p>
    <w:p w14:paraId="556132FB" w14:textId="77777777" w:rsidR="003D61C8" w:rsidRDefault="00000000">
      <w:r>
        <w:t>2. q[1] = 0 — очищен.</w:t>
      </w:r>
    </w:p>
    <w:p w14:paraId="0CEDA06D" w14:textId="77777777" w:rsidR="003D61C8" w:rsidRDefault="00000000">
      <w:r>
        <w:t>3. q[2] — теперь хранит младший разряд результата.</w:t>
      </w:r>
    </w:p>
    <w:p w14:paraId="133035E4" w14:textId="77777777" w:rsidR="003D61C8" w:rsidRDefault="00000000">
      <w:r>
        <w:t>4. q[3] — содержит второй разряд результата.</w:t>
      </w:r>
    </w:p>
    <w:p w14:paraId="3B901976" w14:textId="77777777" w:rsidR="003D61C8" w:rsidRDefault="00000000">
      <w:r>
        <w:t>5. q[4] — старший разряд после переноса.</w:t>
      </w:r>
    </w:p>
    <w:p w14:paraId="222D8F19" w14:textId="77777777" w:rsidR="003D61C8" w:rsidRDefault="003D61C8"/>
    <w:p w14:paraId="48D773A5" w14:textId="77777777" w:rsidR="003D61C8" w:rsidRDefault="00000000">
      <w:r>
        <w:t>Таким образом, финальное состояние записывается как:</w:t>
      </w:r>
    </w:p>
    <w:p w14:paraId="0C7C5850" w14:textId="77777777" w:rsidR="003D61C8" w:rsidRDefault="00000000">
      <m:oMathPara>
        <m:oMath>
          <m:r>
            <w:rPr>
              <w:rFonts w:ascii="Cambria Math" w:hAnsi="Cambria Math"/>
            </w:rPr>
            <m:t>|q⟩ = |q[4], q[3], q[2], q[1], q[0]⟩]</m:t>
          </m:r>
        </m:oMath>
      </m:oMathPara>
    </w:p>
    <w:p w14:paraId="1954A099" w14:textId="77777777" w:rsidR="003D61C8" w:rsidRDefault="003D61C8"/>
    <w:p w14:paraId="5EA1D583" w14:textId="77777777" w:rsidR="003D61C8" w:rsidRDefault="00000000">
      <w:r>
        <w:t>И новое число определяется формулой:</w:t>
      </w:r>
    </w:p>
    <w:p w14:paraId="0188EAD2" w14:textId="77777777" w:rsidR="003D61C8" w:rsidRDefault="00000000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new</m:t>
              </m:r>
            </m:sub>
          </m:sSub>
          <m:r>
            <w:rPr>
              <w:rFonts w:ascii="Cambria Math" w:hAnsi="Cambria Math"/>
            </w:rPr>
            <m:t xml:space="preserve"> =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⋅q[4]+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⋅q[3]+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>⋅q[2]</m:t>
          </m:r>
        </m:oMath>
      </m:oMathPara>
    </w:p>
    <w:p w14:paraId="7CA520CD" w14:textId="77777777" w:rsidR="003D61C8" w:rsidRDefault="003D61C8"/>
    <w:p w14:paraId="65E8403F" w14:textId="77777777" w:rsidR="003D61C8" w:rsidRDefault="00000000">
      <w:pPr>
        <w:pStyle w:val="5"/>
      </w:pPr>
      <w:bookmarkStart w:id="37" w:name="_uygcd8lccxtr" w:colFirst="0" w:colLast="0"/>
      <w:bookmarkEnd w:id="37"/>
      <w:r>
        <w:t>Проверка результата по общей формуле</w:t>
      </w:r>
    </w:p>
    <w:p w14:paraId="19F5AC4C" w14:textId="77777777" w:rsidR="003D61C8" w:rsidRDefault="003D61C8"/>
    <w:p w14:paraId="00DF994F" w14:textId="77777777" w:rsidR="003D61C8" w:rsidRDefault="00000000">
      <w:r>
        <w:t>Начальное число представляется как:</w:t>
      </w:r>
    </w:p>
    <w:p w14:paraId="1D0919EF" w14:textId="77777777" w:rsidR="003D61C8" w:rsidRDefault="00000000">
      <m:oMathPara>
        <m:oMath>
          <m:r>
            <w:rPr>
              <w:rFonts w:ascii="Cambria Math" w:hAnsi="Cambria Math"/>
            </w:rPr>
            <m:t>N=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q[2]+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>q[1]+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>q[0]</m:t>
          </m:r>
        </m:oMath>
      </m:oMathPara>
    </w:p>
    <w:p w14:paraId="01349C14" w14:textId="77777777" w:rsidR="003D61C8" w:rsidRDefault="003D61C8"/>
    <w:p w14:paraId="5A54575C" w14:textId="77777777" w:rsidR="003D61C8" w:rsidRDefault="00000000">
      <w:r>
        <w:t>После сдвига влево на два разряда:</w:t>
      </w:r>
    </w:p>
    <w:p w14:paraId="70A84D6F" w14:textId="77777777" w:rsidR="003D61C8" w:rsidRDefault="00000000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new</m:t>
              </m:r>
            </m:sub>
          </m:sSub>
          <m:r>
            <w:rPr>
              <w:rFonts w:ascii="Cambria Math" w:hAnsi="Cambria Math"/>
            </w:rPr>
            <m:t>=4N=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⋅(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q[2]+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>q[1]+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>q[0])</m:t>
          </m:r>
        </m:oMath>
      </m:oMathPara>
    </w:p>
    <w:p w14:paraId="03AF8354" w14:textId="77777777" w:rsidR="003D61C8" w:rsidRDefault="003D61C8"/>
    <w:p w14:paraId="7F4DE57C" w14:textId="77777777" w:rsidR="003D61C8" w:rsidRDefault="00000000">
      <w:pPr>
        <w:pStyle w:val="5"/>
      </w:pPr>
      <w:bookmarkStart w:id="38" w:name="_f3bp7w63xiwg" w:colFirst="0" w:colLast="0"/>
      <w:bookmarkEnd w:id="38"/>
      <w:r>
        <w:t>Подстановка числового примера</w:t>
      </w:r>
    </w:p>
    <w:p w14:paraId="6A69BA2F" w14:textId="77777777" w:rsidR="003D61C8" w:rsidRDefault="003D61C8"/>
    <w:p w14:paraId="75188BE4" w14:textId="77777777" w:rsidR="003D61C8" w:rsidRDefault="00000000">
      <w:r>
        <w:t>Исходное число:</w:t>
      </w:r>
    </w:p>
    <w:p w14:paraId="49BB9C78" w14:textId="77777777" w:rsidR="003D61C8" w:rsidRDefault="00000000">
      <m:oMathPara>
        <m:oMath>
          <m:r>
            <w:rPr>
              <w:rFonts w:ascii="Cambria Math" w:hAnsi="Cambria Math"/>
            </w:rPr>
            <m:t>N=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⋅1+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>⋅1+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>⋅1=7</m:t>
          </m:r>
        </m:oMath>
      </m:oMathPara>
    </w:p>
    <w:p w14:paraId="3D6E7E23" w14:textId="77777777" w:rsidR="003D61C8" w:rsidRDefault="003D61C8"/>
    <w:p w14:paraId="52E9D6B0" w14:textId="77777777" w:rsidR="003D61C8" w:rsidRDefault="00000000">
      <w:r>
        <w:t>После квантового алгоритма:</w:t>
      </w:r>
    </w:p>
    <w:p w14:paraId="6FDDECD6" w14:textId="77777777" w:rsidR="003D61C8" w:rsidRDefault="00000000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new</m:t>
              </m:r>
            </m:sub>
          </m:sSub>
          <m:r>
            <w:rPr>
              <w:rFonts w:ascii="Cambria Math" w:hAnsi="Cambria Math"/>
            </w:rPr>
            <m:t>=4⋅7=28</m:t>
          </m:r>
        </m:oMath>
      </m:oMathPara>
    </w:p>
    <w:p w14:paraId="2FD3B1D9" w14:textId="77777777" w:rsidR="003D61C8" w:rsidRDefault="003D61C8"/>
    <w:p w14:paraId="675A9F15" w14:textId="77777777" w:rsidR="003D61C8" w:rsidRDefault="00000000">
      <w:r>
        <w:t>Двоичная форма:</w:t>
      </w:r>
    </w:p>
    <w:p w14:paraId="1A95CCE3" w14:textId="77777777" w:rsidR="003D61C8" w:rsidRDefault="00000000">
      <m:oMathPara>
        <m:oMath>
          <m:r>
            <w:rPr>
              <w:rFonts w:ascii="Cambria Math" w:hAnsi="Cambria Math"/>
            </w:rPr>
            <m:t>28 = 1110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0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7FE1D549" w14:textId="77777777" w:rsidR="003D61C8" w:rsidRDefault="003D61C8"/>
    <w:p w14:paraId="15C053E6" w14:textId="77777777" w:rsidR="003D61C8" w:rsidRDefault="00000000">
      <w:r>
        <w:t>что соответствует значениям кубитов (q[4], q[3], q[2]).</w:t>
      </w:r>
    </w:p>
    <w:p w14:paraId="0E5F5422" w14:textId="77777777" w:rsidR="003D61C8" w:rsidRDefault="003D61C8"/>
    <w:p w14:paraId="7A2B4AF4" w14:textId="77777777" w:rsidR="003D61C8" w:rsidRDefault="00000000">
      <w:pPr>
        <w:pStyle w:val="2"/>
      </w:pPr>
      <w:bookmarkStart w:id="39" w:name="_ltvf5ttbgiw1" w:colFirst="0" w:colLast="0"/>
      <w:bookmarkEnd w:id="39"/>
      <w:r>
        <w:t>Вывод</w:t>
      </w:r>
    </w:p>
    <w:p w14:paraId="69E77217" w14:textId="77777777" w:rsidR="003D61C8" w:rsidRDefault="00000000">
      <w:r>
        <w:t>В рамках данной работы мы освоили использование управляемых квантовых вентилей для реализации операций над несколькими кубитами. На практике были применены 2, 3 и 5 кубитные вентили, а также разработаны собственные квантовые схемы на их основе. В ходе выполнения алгоритмов мы научились формировать квантовые функции и применять полученные знания для построения корректных и эффективных схем обработки данных, включая реализацию бинарных операций посредством квантовых преобразований.</w:t>
      </w:r>
    </w:p>
    <w:p w14:paraId="6F10DB82" w14:textId="77777777" w:rsidR="003D61C8" w:rsidRDefault="003D61C8"/>
    <w:sectPr w:rsidR="003D61C8"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9" w:h="16834"/>
      <w:pgMar w:top="567" w:right="567" w:bottom="567" w:left="567" w:header="566" w:footer="566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61DA6A" w14:textId="77777777" w:rsidR="0025101E" w:rsidRDefault="0025101E">
      <w:r>
        <w:separator/>
      </w:r>
    </w:p>
  </w:endnote>
  <w:endnote w:type="continuationSeparator" w:id="0">
    <w:p w14:paraId="37381BA0" w14:textId="77777777" w:rsidR="0025101E" w:rsidRDefault="002510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Italic r:id="rId1" w:fontKey="{DE794465-45F0-456A-BB26-355B6DDD7DBC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" w:fontKey="{936AECBB-00CD-4089-A669-594F7F87ACFF}"/>
    <w:embedBold r:id="rId3" w:fontKey="{132E7EBC-5923-4C6B-B32C-8123B1FAAF42}"/>
    <w:embedItalic r:id="rId4" w:fontKey="{03460383-7557-4D4E-A46C-32D124DF79A0}"/>
    <w:embedBoldItalic r:id="rId5" w:fontKey="{FB3F1830-83F7-449A-B5F8-0DFFBDE18139}"/>
  </w:font>
  <w:font w:name="Cardo">
    <w:charset w:val="00"/>
    <w:family w:val="auto"/>
    <w:pitch w:val="default"/>
    <w:embedRegular r:id="rId6" w:fontKey="{6B3C4A01-3616-4116-B226-416A812513F0}"/>
  </w:font>
  <w:font w:name="PT Sans">
    <w:charset w:val="CC"/>
    <w:family w:val="swiss"/>
    <w:pitch w:val="variable"/>
    <w:sig w:usb0="A00002EF" w:usb1="5000204B" w:usb2="00000000" w:usb3="00000000" w:csb0="00000097" w:csb1="00000000"/>
    <w:embedBold r:id="rId7" w:fontKey="{F52B7269-9657-45AE-9A28-0E6211C69438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8" w:fontKey="{5110A925-482A-48D1-A7E7-ACE0A0743BD2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9" w:fontKey="{F674186A-BD63-4943-90CE-4F410B8A8CD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8C86B0" w14:textId="77777777" w:rsidR="003D61C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4717F736" w14:textId="77777777" w:rsidR="003D61C8" w:rsidRDefault="003D61C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right="360" w:firstLine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D9A898" w14:textId="77777777" w:rsidR="003D61C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75D2B">
      <w:rPr>
        <w:noProof/>
        <w:color w:val="000000"/>
      </w:rPr>
      <w:t>2</w:t>
    </w:r>
    <w:r>
      <w:rPr>
        <w:color w:val="000000"/>
      </w:rPr>
      <w:fldChar w:fldCharType="end"/>
    </w:r>
  </w:p>
  <w:p w14:paraId="6B25C454" w14:textId="77777777" w:rsidR="003D61C8" w:rsidRDefault="003D61C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right="360" w:firstLine="360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3701CD" w14:textId="77777777" w:rsidR="003D61C8" w:rsidRDefault="00000000">
    <w:r>
      <w:fldChar w:fldCharType="begin"/>
    </w:r>
    <w:r>
      <w:instrText>PAGE</w:instrText>
    </w:r>
    <w:r>
      <w:fldChar w:fldCharType="separate"/>
    </w:r>
    <w:r w:rsidR="00875D2B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ACA1C4" w14:textId="77777777" w:rsidR="0025101E" w:rsidRDefault="0025101E">
      <w:r>
        <w:separator/>
      </w:r>
    </w:p>
  </w:footnote>
  <w:footnote w:type="continuationSeparator" w:id="0">
    <w:p w14:paraId="15640F22" w14:textId="77777777" w:rsidR="0025101E" w:rsidRDefault="0025101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5FC194" w14:textId="77777777" w:rsidR="003D61C8" w:rsidRDefault="003D61C8">
    <w:pPr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85ED00" w14:textId="77777777" w:rsidR="003D61C8" w:rsidRDefault="003D61C8">
    <w:pPr>
      <w:pBdr>
        <w:top w:val="nil"/>
        <w:left w:val="nil"/>
        <w:bottom w:val="nil"/>
        <w:right w:val="nil"/>
        <w:between w:val="nil"/>
      </w:pBdr>
      <w:spacing w:line="276" w:lineRule="auto"/>
    </w:pPr>
  </w:p>
  <w:tbl>
    <w:tblPr>
      <w:tblStyle w:val="af"/>
      <w:tblpPr w:leftFromText="181" w:rightFromText="181" w:vertAnchor="text" w:tblpX="367" w:tblpY="1"/>
      <w:tblW w:w="10040" w:type="dxa"/>
      <w:tblInd w:w="0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6663"/>
      <w:gridCol w:w="3377"/>
    </w:tblGrid>
    <w:tr w:rsidR="003D61C8" w14:paraId="0361B2DE" w14:textId="77777777">
      <w:trPr>
        <w:trHeight w:val="882"/>
      </w:trPr>
      <w:tc>
        <w:tcPr>
          <w:tcW w:w="6663" w:type="dxa"/>
          <w:vAlign w:val="center"/>
        </w:tcPr>
        <w:p w14:paraId="15E20A72" w14:textId="77777777" w:rsidR="003D61C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right="1033"/>
            <w:jc w:val="center"/>
            <w:rPr>
              <w:rFonts w:ascii="PT Sans" w:eastAsia="PT Sans" w:hAnsi="PT Sans" w:cs="PT Sans"/>
              <w:b/>
              <w:bCs/>
              <w:color w:val="000000"/>
              <w:sz w:val="22"/>
              <w:szCs w:val="22"/>
            </w:rPr>
          </w:pPr>
          <w:r>
            <w:rPr>
              <w:rFonts w:ascii="PT Sans" w:eastAsia="PT Sans" w:hAnsi="PT Sans" w:cs="PT Sans"/>
              <w:b/>
              <w:bCs/>
              <w:color w:val="000000"/>
              <w:sz w:val="22"/>
              <w:szCs w:val="22"/>
            </w:rPr>
            <w:t>Университет ИТМО</w:t>
          </w:r>
        </w:p>
        <w:p w14:paraId="1BB76B31" w14:textId="77777777" w:rsidR="003D61C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right="1033"/>
            <w:jc w:val="center"/>
            <w:rPr>
              <w:rFonts w:ascii="PT Sans" w:eastAsia="PT Sans" w:hAnsi="PT Sans" w:cs="PT Sans"/>
              <w:b/>
              <w:bCs/>
              <w:color w:val="000000"/>
              <w:sz w:val="22"/>
              <w:szCs w:val="22"/>
            </w:rPr>
          </w:pPr>
          <w:r>
            <w:rPr>
              <w:rFonts w:ascii="PT Sans" w:eastAsia="PT Sans" w:hAnsi="PT Sans" w:cs="PT Sans"/>
              <w:b/>
              <w:bCs/>
              <w:color w:val="000000"/>
              <w:sz w:val="22"/>
              <w:szCs w:val="22"/>
            </w:rPr>
            <w:t>Физико-технический мегафакультет</w:t>
          </w:r>
        </w:p>
        <w:p w14:paraId="6697FDFB" w14:textId="77777777" w:rsidR="003D61C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right="1033"/>
            <w:jc w:val="center"/>
            <w:rPr>
              <w:rFonts w:ascii="PT Sans" w:eastAsia="PT Sans" w:hAnsi="PT Sans" w:cs="PT Sans"/>
              <w:b/>
              <w:bCs/>
              <w:color w:val="000000"/>
              <w:sz w:val="18"/>
              <w:szCs w:val="18"/>
            </w:rPr>
          </w:pPr>
          <w:r>
            <w:rPr>
              <w:rFonts w:ascii="PT Sans" w:eastAsia="PT Sans" w:hAnsi="PT Sans" w:cs="PT Sans"/>
              <w:b/>
              <w:bCs/>
              <w:color w:val="000000"/>
              <w:sz w:val="22"/>
              <w:szCs w:val="22"/>
            </w:rPr>
            <w:t>Физический факультет</w:t>
          </w:r>
        </w:p>
      </w:tc>
      <w:tc>
        <w:tcPr>
          <w:tcW w:w="3377" w:type="dxa"/>
          <w:vAlign w:val="center"/>
        </w:tcPr>
        <w:p w14:paraId="6FF77573" w14:textId="77777777" w:rsidR="003D61C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jc w:val="center"/>
            <w:rPr>
              <w:rFonts w:ascii="PT Sans" w:eastAsia="PT Sans" w:hAnsi="PT Sans" w:cs="PT Sans"/>
              <w:b/>
              <w:bCs/>
              <w:color w:val="000000"/>
              <w:sz w:val="20"/>
              <w:szCs w:val="20"/>
            </w:rPr>
          </w:pPr>
          <w:r>
            <w:rPr>
              <w:rFonts w:ascii="PT Sans" w:eastAsia="PT Sans" w:hAnsi="PT Sans" w:cs="PT Sans"/>
              <w:b/>
              <w:bCs/>
              <w:noProof/>
              <w:color w:val="000000"/>
              <w:sz w:val="20"/>
              <w:szCs w:val="20"/>
            </w:rPr>
            <w:drawing>
              <wp:inline distT="0" distB="0" distL="0" distR="0" wp14:anchorId="6581F260" wp14:editId="453C3793">
                <wp:extent cx="1844467" cy="506572"/>
                <wp:effectExtent l="0" t="0" r="0" b="0"/>
                <wp:docPr id="21" name="image7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7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4467" cy="50657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617AC50" w14:textId="77777777" w:rsidR="003D61C8" w:rsidRDefault="003D61C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rFonts w:ascii="PT Sans" w:eastAsia="PT Sans" w:hAnsi="PT Sans" w:cs="PT Sans"/>
        <w:b/>
        <w:bCs/>
        <w:sz w:val="8"/>
        <w:szCs w:val="8"/>
      </w:rPr>
    </w:pPr>
  </w:p>
  <w:p w14:paraId="653A65B5" w14:textId="77777777" w:rsidR="003D61C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rFonts w:ascii="PT Sans" w:eastAsia="PT Sans" w:hAnsi="PT Sans" w:cs="PT Sans"/>
        <w:b/>
        <w:bCs/>
        <w:sz w:val="8"/>
        <w:szCs w:val="8"/>
      </w:rPr>
    </w:pPr>
    <w:r>
      <w:rPr>
        <w:rFonts w:ascii="PT Sans" w:eastAsia="PT Sans" w:hAnsi="PT Sans" w:cs="PT Sans"/>
        <w:b/>
        <w:bCs/>
        <w:sz w:val="8"/>
        <w:szCs w:val="8"/>
      </w:rPr>
      <w:fldChar w:fldCharType="begin"/>
    </w:r>
    <w:r>
      <w:rPr>
        <w:rFonts w:ascii="PT Sans" w:eastAsia="PT Sans" w:hAnsi="PT Sans" w:cs="PT Sans"/>
        <w:b/>
        <w:bCs/>
        <w:sz w:val="8"/>
        <w:szCs w:val="8"/>
      </w:rPr>
      <w:instrText>PAGE</w:instrText>
    </w:r>
    <w:r>
      <w:rPr>
        <w:rFonts w:ascii="PT Sans" w:eastAsia="PT Sans" w:hAnsi="PT Sans" w:cs="PT Sans"/>
        <w:b/>
        <w:bCs/>
        <w:sz w:val="8"/>
        <w:szCs w:val="8"/>
      </w:rPr>
      <w:fldChar w:fldCharType="separate"/>
    </w:r>
    <w:r w:rsidR="00875D2B">
      <w:rPr>
        <w:rFonts w:ascii="PT Sans" w:eastAsia="PT Sans" w:hAnsi="PT Sans" w:cs="PT Sans"/>
        <w:b/>
        <w:bCs/>
        <w:noProof/>
        <w:sz w:val="8"/>
        <w:szCs w:val="8"/>
      </w:rPr>
      <w:t>1</w:t>
    </w:r>
    <w:r>
      <w:rPr>
        <w:rFonts w:ascii="PT Sans" w:eastAsia="PT Sans" w:hAnsi="PT Sans" w:cs="PT Sans"/>
        <w:b/>
        <w:bCs/>
        <w:sz w:val="8"/>
        <w:szCs w:val="8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976BCF"/>
    <w:multiLevelType w:val="multilevel"/>
    <w:tmpl w:val="FA88C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3693251"/>
    <w:multiLevelType w:val="multilevel"/>
    <w:tmpl w:val="24E6ED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76F0189"/>
    <w:multiLevelType w:val="multilevel"/>
    <w:tmpl w:val="026A18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6790C3E"/>
    <w:multiLevelType w:val="multilevel"/>
    <w:tmpl w:val="D3EA4C2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502607C0"/>
    <w:multiLevelType w:val="multilevel"/>
    <w:tmpl w:val="2284A6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420326728">
    <w:abstractNumId w:val="0"/>
  </w:num>
  <w:num w:numId="2" w16cid:durableId="1059984836">
    <w:abstractNumId w:val="3"/>
  </w:num>
  <w:num w:numId="3" w16cid:durableId="1191410813">
    <w:abstractNumId w:val="1"/>
  </w:num>
  <w:num w:numId="4" w16cid:durableId="346296752">
    <w:abstractNumId w:val="4"/>
  </w:num>
  <w:num w:numId="5" w16cid:durableId="21171658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61C8"/>
    <w:rsid w:val="0025101E"/>
    <w:rsid w:val="0031104A"/>
    <w:rsid w:val="003D61C8"/>
    <w:rsid w:val="00875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101EF4"/>
  <w15:docId w15:val="{546088AA-3C78-4EA1-84A6-43EDBC738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spacing w:before="240" w:after="240" w:line="259" w:lineRule="auto"/>
      <w:jc w:val="center"/>
      <w:outlineLvl w:val="0"/>
    </w:pPr>
    <w:rPr>
      <w:b/>
      <w:bCs/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spacing w:before="240" w:after="240"/>
      <w:outlineLvl w:val="1"/>
    </w:pPr>
    <w:rPr>
      <w:b/>
      <w:bCs/>
    </w:rPr>
  </w:style>
  <w:style w:type="paragraph" w:styleId="3">
    <w:name w:val="heading 3"/>
    <w:basedOn w:val="a"/>
    <w:next w:val="a"/>
    <w:uiPriority w:val="9"/>
    <w:unhideWhenUsed/>
    <w:qFormat/>
    <w:pPr>
      <w:keepNext/>
      <w:spacing w:before="240" w:after="240"/>
      <w:outlineLvl w:val="2"/>
    </w:pPr>
    <w:rPr>
      <w:b/>
      <w:bCs/>
    </w:rPr>
  </w:style>
  <w:style w:type="paragraph" w:styleId="4">
    <w:name w:val="heading 4"/>
    <w:basedOn w:val="a"/>
    <w:next w:val="a"/>
    <w:uiPriority w:val="9"/>
    <w:unhideWhenUsed/>
    <w:qFormat/>
    <w:pPr>
      <w:keepNext/>
      <w:spacing w:before="30" w:after="552" w:line="192" w:lineRule="auto"/>
      <w:ind w:right="384"/>
      <w:outlineLvl w:val="3"/>
    </w:pPr>
    <w:rPr>
      <w:b/>
      <w:bCs/>
      <w:i/>
      <w:iCs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240" w:after="240"/>
      <w:jc w:val="center"/>
    </w:pPr>
    <w:rPr>
      <w:b/>
      <w:bCs/>
      <w:sz w:val="40"/>
      <w:szCs w:val="40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2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1410</Words>
  <Characters>8043</Characters>
  <Application>Microsoft Office Word</Application>
  <DocSecurity>0</DocSecurity>
  <Lines>67</Lines>
  <Paragraphs>18</Paragraphs>
  <ScaleCrop>false</ScaleCrop>
  <Company/>
  <LinksUpToDate>false</LinksUpToDate>
  <CharactersWithSpaces>9435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Тимофеев Вячеслав Александрович</cp:lastModifiedBy>
  <cp:revision>2</cp:revision>
  <dcterms:created xsi:type="dcterms:W3CDTF">2026-01-30T23:01:00Z</dcterms:created>
  <dcterms:modified xsi:type="dcterms:W3CDTF">2026-01-30T23:01:00Z</dcterms:modified>
</cp:coreProperties>
</file>